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9B" w:rsidRPr="00037B4F" w:rsidRDefault="00DA18C7" w:rsidP="007E4A9B">
      <w:pPr>
        <w:pStyle w:val="Heading3"/>
        <w:ind w:left="0"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DD50E" wp14:editId="20F33DE6">
                <wp:simplePos x="0" y="0"/>
                <wp:positionH relativeFrom="column">
                  <wp:posOffset>-200026</wp:posOffset>
                </wp:positionH>
                <wp:positionV relativeFrom="paragraph">
                  <wp:posOffset>-100330</wp:posOffset>
                </wp:positionV>
                <wp:extent cx="1009650" cy="381000"/>
                <wp:effectExtent l="19050" t="304800" r="19050" b="3048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44692"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8C7" w:rsidRPr="009A63E4" w:rsidRDefault="00DA18C7" w:rsidP="00DA18C7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  <w:r w:rsidRPr="009A63E4">
                              <w:rPr>
                                <w:rFonts w:asciiTheme="minorHAnsi" w:hAnsiTheme="minorHAnsi"/>
                                <w:sz w:val="32"/>
                              </w:rP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DD5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5.75pt;margin-top:-7.9pt;width:79.5pt;height:30pt;rotation:-257262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" fillcolor="white [3201]" strokeweight=".5pt">
                <v:textbox>
                  <w:txbxContent>
                    <w:p w:rsidR="00DA18C7" w:rsidRPr="009A63E4" w:rsidRDefault="00DA18C7" w:rsidP="00DA18C7">
                      <w:pPr>
                        <w:jc w:val="center"/>
                        <w:rPr>
                          <w:rFonts w:asciiTheme="minorHAnsi" w:hAnsiTheme="minorHAnsi"/>
                          <w:sz w:val="32"/>
                        </w:rPr>
                      </w:pPr>
                      <w:r w:rsidRPr="009A63E4">
                        <w:rPr>
                          <w:rFonts w:asciiTheme="minorHAnsi" w:hAnsiTheme="minorHAnsi"/>
                          <w:sz w:val="32"/>
                        </w:rPr>
                        <w:t>STUDENT</w:t>
                      </w:r>
                    </w:p>
                  </w:txbxContent>
                </v:textbox>
              </v:shape>
            </w:pict>
          </mc:Fallback>
        </mc:AlternateContent>
      </w:r>
      <w:r w:rsidR="007E4A9B" w:rsidRPr="004364A1">
        <w:rPr>
          <w:rFonts w:asciiTheme="minorHAnsi" w:hAnsiTheme="minorHAnsi"/>
          <w:sz w:val="28"/>
        </w:rPr>
        <w:t>UNIVERSITY OF NAMIBIA</w:t>
      </w:r>
    </w:p>
    <w:p w:rsidR="00EE422B" w:rsidRPr="00037B4F" w:rsidRDefault="0087314A" w:rsidP="007E4A9B">
      <w:pPr>
        <w:pStyle w:val="Heading3"/>
        <w:ind w:left="0" w:firstLine="0"/>
        <w:jc w:val="center"/>
        <w:rPr>
          <w:rFonts w:asciiTheme="minorHAnsi" w:hAnsiTheme="minorHAnsi"/>
        </w:rPr>
      </w:pPr>
      <w:r w:rsidRPr="00037B4F">
        <w:rPr>
          <w:rFonts w:asciiTheme="minorHAnsi" w:hAnsiTheme="minorHAnsi"/>
        </w:rPr>
        <w:t>CENTRE FOR OPEN, DISTANCE AND e</w:t>
      </w:r>
      <w:r w:rsidR="00EE422B" w:rsidRPr="00037B4F">
        <w:rPr>
          <w:rFonts w:asciiTheme="minorHAnsi" w:hAnsiTheme="minorHAnsi"/>
        </w:rPr>
        <w:t>LEARNING (CODeL</w:t>
      </w:r>
      <w:r w:rsidR="000574C6" w:rsidRPr="00037B4F">
        <w:rPr>
          <w:rFonts w:asciiTheme="minorHAnsi" w:hAnsiTheme="minorHAnsi"/>
        </w:rPr>
        <w:t>)</w:t>
      </w:r>
      <w:r w:rsidR="00EE422B" w:rsidRPr="00037B4F">
        <w:rPr>
          <w:rFonts w:asciiTheme="minorHAnsi" w:hAnsiTheme="minorHAnsi"/>
        </w:rPr>
        <w:t xml:space="preserve"> </w:t>
      </w:r>
    </w:p>
    <w:p w:rsidR="007303A3" w:rsidRPr="004364A1" w:rsidRDefault="006123E5" w:rsidP="007E4A9B">
      <w:pPr>
        <w:pStyle w:val="Heading3"/>
        <w:ind w:left="0" w:firstLine="0"/>
        <w:jc w:val="center"/>
        <w:rPr>
          <w:rFonts w:asciiTheme="minorHAnsi" w:hAnsiTheme="minorHAnsi"/>
          <w:b w:val="0"/>
          <w:i/>
        </w:rPr>
      </w:pPr>
      <w:r w:rsidRPr="004364A1">
        <w:rPr>
          <w:rFonts w:asciiTheme="minorHAnsi" w:hAnsiTheme="minorHAnsi"/>
          <w:b w:val="0"/>
          <w:i/>
        </w:rPr>
        <w:t xml:space="preserve">ASSESSING DISTANCE STUDENT </w:t>
      </w:r>
      <w:r w:rsidR="000F021E" w:rsidRPr="004364A1">
        <w:rPr>
          <w:rFonts w:asciiTheme="minorHAnsi" w:hAnsiTheme="minorHAnsi"/>
          <w:b w:val="0"/>
          <w:i/>
        </w:rPr>
        <w:t xml:space="preserve">LEVEL OF SATISFACTION </w:t>
      </w:r>
    </w:p>
    <w:p w:rsidR="007303A3" w:rsidRPr="00037B4F" w:rsidRDefault="007303A3">
      <w:pPr>
        <w:rPr>
          <w:rFonts w:asciiTheme="minorHAnsi" w:hAnsiTheme="minorHAnsi"/>
        </w:rPr>
      </w:pPr>
    </w:p>
    <w:p w:rsidR="009D7670" w:rsidRPr="00037B4F" w:rsidRDefault="00512BBA" w:rsidP="00C3527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an effort to </w:t>
      </w:r>
      <w:r w:rsidR="009D7670" w:rsidRPr="00037B4F">
        <w:rPr>
          <w:rFonts w:asciiTheme="minorHAnsi" w:hAnsiTheme="minorHAnsi"/>
        </w:rPr>
        <w:t>obt</w:t>
      </w:r>
      <w:r>
        <w:rPr>
          <w:rFonts w:asciiTheme="minorHAnsi" w:hAnsiTheme="minorHAnsi"/>
        </w:rPr>
        <w:t>ain your opinion</w:t>
      </w:r>
      <w:r w:rsidR="006123E5" w:rsidRPr="00037B4F">
        <w:rPr>
          <w:rFonts w:asciiTheme="minorHAnsi" w:hAnsiTheme="minorHAnsi"/>
        </w:rPr>
        <w:t xml:space="preserve"> on the services </w:t>
      </w:r>
      <w:r w:rsidR="000574C6" w:rsidRPr="00037B4F">
        <w:rPr>
          <w:rFonts w:asciiTheme="minorHAnsi" w:hAnsiTheme="minorHAnsi"/>
        </w:rPr>
        <w:t xml:space="preserve">delivered </w:t>
      </w:r>
      <w:r w:rsidR="006123E5" w:rsidRPr="00037B4F">
        <w:rPr>
          <w:rFonts w:asciiTheme="minorHAnsi" w:hAnsiTheme="minorHAnsi"/>
        </w:rPr>
        <w:t xml:space="preserve">to you as </w:t>
      </w:r>
      <w:r>
        <w:rPr>
          <w:rFonts w:asciiTheme="minorHAnsi" w:hAnsiTheme="minorHAnsi"/>
        </w:rPr>
        <w:t xml:space="preserve">a distance student, </w:t>
      </w:r>
      <w:r w:rsidRPr="00037B4F">
        <w:rPr>
          <w:rFonts w:asciiTheme="minorHAnsi" w:hAnsiTheme="minorHAnsi"/>
        </w:rPr>
        <w:t xml:space="preserve">CODeL </w:t>
      </w:r>
      <w:r w:rsidR="00E50D17" w:rsidRPr="00037B4F">
        <w:rPr>
          <w:rFonts w:asciiTheme="minorHAnsi" w:hAnsiTheme="minorHAnsi"/>
        </w:rPr>
        <w:t>invite</w:t>
      </w:r>
      <w:r>
        <w:rPr>
          <w:rFonts w:asciiTheme="minorHAnsi" w:hAnsiTheme="minorHAnsi"/>
        </w:rPr>
        <w:t>s you to participate in this</w:t>
      </w:r>
      <w:r w:rsidR="009D7670" w:rsidRPr="00037B4F">
        <w:rPr>
          <w:rFonts w:asciiTheme="minorHAnsi" w:hAnsiTheme="minorHAnsi"/>
        </w:rPr>
        <w:t xml:space="preserve"> student satisfaction survey.</w:t>
      </w:r>
      <w:r w:rsidR="009D7670" w:rsidRPr="00037B4F">
        <w:rPr>
          <w:rFonts w:asciiTheme="minorHAnsi" w:hAnsiTheme="minorHAnsi"/>
        </w:rPr>
        <w:br/>
      </w:r>
      <w:r w:rsidR="009D7670" w:rsidRPr="00037B4F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We kindly request you to </w:t>
      </w:r>
      <w:r w:rsidR="009D7670" w:rsidRPr="00037B4F">
        <w:rPr>
          <w:rFonts w:asciiTheme="minorHAnsi" w:hAnsiTheme="minorHAnsi"/>
        </w:rPr>
        <w:t>take a moment of your time to tell us what you think</w:t>
      </w:r>
      <w:r w:rsidR="006123E5" w:rsidRPr="00037B4F">
        <w:rPr>
          <w:rFonts w:asciiTheme="minorHAnsi" w:hAnsiTheme="minorHAnsi"/>
        </w:rPr>
        <w:t xml:space="preserve"> about the </w:t>
      </w:r>
      <w:r w:rsidR="009818D4">
        <w:rPr>
          <w:rFonts w:asciiTheme="minorHAnsi" w:hAnsiTheme="minorHAnsi"/>
        </w:rPr>
        <w:t>support</w:t>
      </w:r>
      <w:r w:rsidR="006123E5" w:rsidRPr="00037B4F">
        <w:rPr>
          <w:rFonts w:asciiTheme="minorHAnsi" w:hAnsiTheme="minorHAnsi"/>
        </w:rPr>
        <w:t xml:space="preserve"> services at </w:t>
      </w:r>
      <w:r w:rsidR="000574C6" w:rsidRPr="00037B4F">
        <w:rPr>
          <w:rFonts w:asciiTheme="minorHAnsi" w:hAnsiTheme="minorHAnsi"/>
        </w:rPr>
        <w:t xml:space="preserve">the </w:t>
      </w:r>
      <w:r w:rsidR="0049491A" w:rsidRPr="00037B4F">
        <w:rPr>
          <w:rFonts w:asciiTheme="minorHAnsi" w:hAnsiTheme="minorHAnsi"/>
        </w:rPr>
        <w:t>Centre for</w:t>
      </w:r>
      <w:r w:rsidR="00526FD6" w:rsidRPr="00037B4F">
        <w:rPr>
          <w:rFonts w:asciiTheme="minorHAnsi" w:hAnsiTheme="minorHAnsi"/>
        </w:rPr>
        <w:t xml:space="preserve"> Open, Distance and eLearning</w:t>
      </w:r>
      <w:r w:rsidR="0049491A" w:rsidRPr="00037B4F">
        <w:rPr>
          <w:rFonts w:asciiTheme="minorHAnsi" w:hAnsiTheme="minorHAnsi"/>
        </w:rPr>
        <w:t xml:space="preserve"> (</w:t>
      </w:r>
      <w:r w:rsidR="006123E5" w:rsidRPr="00037B4F">
        <w:rPr>
          <w:rFonts w:asciiTheme="minorHAnsi" w:hAnsiTheme="minorHAnsi"/>
        </w:rPr>
        <w:t>C</w:t>
      </w:r>
      <w:r w:rsidR="00526FD6" w:rsidRPr="00037B4F">
        <w:rPr>
          <w:rFonts w:asciiTheme="minorHAnsi" w:hAnsiTheme="minorHAnsi"/>
        </w:rPr>
        <w:t>ODeL)</w:t>
      </w:r>
      <w:r w:rsidR="009D7670" w:rsidRPr="00037B4F">
        <w:rPr>
          <w:rFonts w:asciiTheme="minorHAnsi" w:hAnsiTheme="minorHAnsi"/>
        </w:rPr>
        <w:t xml:space="preserve">. Your </w:t>
      </w:r>
      <w:r w:rsidR="009B13BB" w:rsidRPr="00037B4F">
        <w:rPr>
          <w:rFonts w:asciiTheme="minorHAnsi" w:hAnsiTheme="minorHAnsi"/>
        </w:rPr>
        <w:t>opinion is</w:t>
      </w:r>
      <w:r w:rsidR="009D7670" w:rsidRPr="00037B4F">
        <w:rPr>
          <w:rFonts w:asciiTheme="minorHAnsi" w:hAnsiTheme="minorHAnsi"/>
        </w:rPr>
        <w:t xml:space="preserve"> highly valued and will </w:t>
      </w:r>
      <w:r w:rsidR="003A1AEE" w:rsidRPr="00037B4F">
        <w:rPr>
          <w:rFonts w:asciiTheme="minorHAnsi" w:hAnsiTheme="minorHAnsi"/>
        </w:rPr>
        <w:t xml:space="preserve">assist us in </w:t>
      </w:r>
      <w:r w:rsidR="000574C6" w:rsidRPr="00037B4F">
        <w:rPr>
          <w:rFonts w:asciiTheme="minorHAnsi" w:hAnsiTheme="minorHAnsi"/>
        </w:rPr>
        <w:t xml:space="preserve">improving </w:t>
      </w:r>
      <w:r w:rsidR="003A1AEE" w:rsidRPr="00037B4F">
        <w:rPr>
          <w:rFonts w:asciiTheme="minorHAnsi" w:hAnsiTheme="minorHAnsi"/>
        </w:rPr>
        <w:t>our service delivery</w:t>
      </w:r>
      <w:r w:rsidR="009D7670" w:rsidRPr="00037B4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Please note that participation in this survey is strictly voluntary. Your feedback will be treated with the highest degree of</w:t>
      </w:r>
      <w:r w:rsidR="00E12852" w:rsidRPr="00037B4F">
        <w:rPr>
          <w:rFonts w:asciiTheme="minorHAnsi" w:hAnsiTheme="minorHAnsi"/>
        </w:rPr>
        <w:t xml:space="preserve"> </w:t>
      </w:r>
      <w:r w:rsidRPr="00037B4F">
        <w:rPr>
          <w:rFonts w:asciiTheme="minorHAnsi" w:hAnsiTheme="minorHAnsi"/>
        </w:rPr>
        <w:t>confidentiality</w:t>
      </w:r>
      <w:r>
        <w:rPr>
          <w:rFonts w:asciiTheme="minorHAnsi" w:hAnsiTheme="minorHAnsi"/>
        </w:rPr>
        <w:t>, and to preserve your privacy, we kindly request that you do NOT provide any personally identifiable information such as your name, student number, phone number, etc.</w:t>
      </w:r>
    </w:p>
    <w:p w:rsidR="00885DDC" w:rsidRPr="00037B4F" w:rsidRDefault="00885DDC" w:rsidP="009D7670">
      <w:pPr>
        <w:rPr>
          <w:rFonts w:asciiTheme="minorHAnsi" w:hAnsiTheme="minorHAnsi"/>
        </w:rPr>
      </w:pPr>
    </w:p>
    <w:p w:rsidR="00C35276" w:rsidRDefault="00885DDC" w:rsidP="00C35276">
      <w:pPr>
        <w:spacing w:line="360" w:lineRule="auto"/>
        <w:rPr>
          <w:rFonts w:asciiTheme="minorHAnsi" w:hAnsiTheme="minorHAnsi"/>
        </w:rPr>
      </w:pPr>
      <w:r w:rsidRPr="00C35276">
        <w:rPr>
          <w:rFonts w:asciiTheme="minorHAnsi" w:hAnsiTheme="minorHAnsi"/>
          <w:b/>
        </w:rPr>
        <w:t>Programme</w:t>
      </w:r>
      <w:r w:rsidR="000574C6" w:rsidRPr="00C35276">
        <w:rPr>
          <w:rFonts w:asciiTheme="minorHAnsi" w:hAnsiTheme="minorHAnsi"/>
          <w:b/>
        </w:rPr>
        <w:t>:</w:t>
      </w:r>
      <w:r w:rsidR="000574C6" w:rsidRPr="00037B4F">
        <w:rPr>
          <w:rFonts w:asciiTheme="minorHAnsi" w:hAnsiTheme="minorHAnsi"/>
        </w:rPr>
        <w:t xml:space="preserve"> </w:t>
      </w:r>
      <w:r w:rsidR="008872B6" w:rsidRPr="00037B4F">
        <w:rPr>
          <w:rFonts w:asciiTheme="minorHAnsi" w:hAnsiTheme="minorHAnsi"/>
        </w:rPr>
        <w:t>_______________________</w:t>
      </w:r>
      <w:r w:rsidR="00C35276">
        <w:rPr>
          <w:rFonts w:asciiTheme="minorHAnsi" w:hAnsiTheme="minorHAnsi"/>
        </w:rPr>
        <w:t>_____________________________________________________</w:t>
      </w:r>
      <w:r w:rsidR="008872B6" w:rsidRPr="00037B4F">
        <w:rPr>
          <w:rFonts w:asciiTheme="minorHAnsi" w:hAnsiTheme="minorHAnsi"/>
        </w:rPr>
        <w:t>__</w:t>
      </w:r>
      <w:r w:rsidRPr="00037B4F">
        <w:rPr>
          <w:rFonts w:asciiTheme="minorHAnsi" w:hAnsiTheme="minorHAnsi"/>
        </w:rPr>
        <w:tab/>
      </w:r>
    </w:p>
    <w:p w:rsidR="00885DDC" w:rsidRPr="00037B4F" w:rsidRDefault="00885DDC" w:rsidP="00C35276">
      <w:pPr>
        <w:spacing w:line="360" w:lineRule="auto"/>
        <w:rPr>
          <w:rFonts w:asciiTheme="minorHAnsi" w:hAnsiTheme="minorHAnsi"/>
        </w:rPr>
      </w:pPr>
      <w:r w:rsidRPr="00C35276">
        <w:rPr>
          <w:rFonts w:asciiTheme="minorHAnsi" w:hAnsiTheme="minorHAnsi"/>
          <w:b/>
        </w:rPr>
        <w:t>Year</w:t>
      </w:r>
      <w:r w:rsidR="000574C6" w:rsidRPr="00C35276">
        <w:rPr>
          <w:rFonts w:asciiTheme="minorHAnsi" w:hAnsiTheme="minorHAnsi"/>
          <w:b/>
        </w:rPr>
        <w:t>:</w:t>
      </w:r>
      <w:r w:rsidR="000574C6" w:rsidRPr="00037B4F">
        <w:rPr>
          <w:rFonts w:asciiTheme="minorHAnsi" w:hAnsiTheme="minorHAnsi"/>
        </w:rPr>
        <w:t xml:space="preserve"> </w:t>
      </w:r>
      <w:r w:rsidR="008872B6" w:rsidRPr="00037B4F">
        <w:rPr>
          <w:rFonts w:asciiTheme="minorHAnsi" w:hAnsiTheme="minorHAnsi"/>
        </w:rPr>
        <w:softHyphen/>
      </w:r>
      <w:r w:rsidR="008872B6" w:rsidRPr="00037B4F">
        <w:rPr>
          <w:rFonts w:asciiTheme="minorHAnsi" w:hAnsiTheme="minorHAnsi"/>
        </w:rPr>
        <w:softHyphen/>
      </w:r>
      <w:r w:rsidR="008872B6" w:rsidRPr="00037B4F">
        <w:rPr>
          <w:rFonts w:asciiTheme="minorHAnsi" w:hAnsiTheme="minorHAnsi"/>
        </w:rPr>
        <w:softHyphen/>
      </w:r>
      <w:r w:rsidR="008872B6" w:rsidRPr="00037B4F">
        <w:rPr>
          <w:rFonts w:asciiTheme="minorHAnsi" w:hAnsiTheme="minorHAnsi"/>
        </w:rPr>
        <w:softHyphen/>
        <w:t>___________</w:t>
      </w:r>
      <w:r w:rsidRPr="00037B4F">
        <w:rPr>
          <w:rFonts w:asciiTheme="minorHAnsi" w:hAnsiTheme="minorHAnsi"/>
        </w:rPr>
        <w:t xml:space="preserve"> </w:t>
      </w:r>
      <w:r w:rsidRPr="00037B4F">
        <w:rPr>
          <w:rFonts w:asciiTheme="minorHAnsi" w:hAnsiTheme="minorHAnsi"/>
        </w:rPr>
        <w:tab/>
      </w:r>
      <w:r w:rsidRPr="00C35276">
        <w:rPr>
          <w:rFonts w:asciiTheme="minorHAnsi" w:hAnsiTheme="minorHAnsi"/>
          <w:b/>
        </w:rPr>
        <w:t>Centre</w:t>
      </w:r>
      <w:r w:rsidR="000574C6" w:rsidRPr="00C35276">
        <w:rPr>
          <w:rFonts w:asciiTheme="minorHAnsi" w:hAnsiTheme="minorHAnsi"/>
          <w:b/>
        </w:rPr>
        <w:t>:</w:t>
      </w:r>
      <w:r w:rsidR="000574C6" w:rsidRPr="00037B4F">
        <w:rPr>
          <w:rFonts w:asciiTheme="minorHAnsi" w:hAnsiTheme="minorHAnsi"/>
        </w:rPr>
        <w:t xml:space="preserve"> </w:t>
      </w:r>
      <w:r w:rsidR="008872B6" w:rsidRPr="00037B4F">
        <w:rPr>
          <w:rFonts w:asciiTheme="minorHAnsi" w:hAnsiTheme="minorHAnsi"/>
        </w:rPr>
        <w:t>____________</w:t>
      </w:r>
      <w:r w:rsidR="00C35276">
        <w:rPr>
          <w:rFonts w:asciiTheme="minorHAnsi" w:hAnsiTheme="minorHAnsi"/>
        </w:rPr>
        <w:t>______</w:t>
      </w:r>
      <w:r w:rsidR="008872B6" w:rsidRPr="00037B4F">
        <w:rPr>
          <w:rFonts w:asciiTheme="minorHAnsi" w:hAnsiTheme="minorHAnsi"/>
        </w:rPr>
        <w:t>____________</w:t>
      </w:r>
      <w:r w:rsidR="0088392E">
        <w:rPr>
          <w:rFonts w:asciiTheme="minorHAnsi" w:hAnsiTheme="minorHAnsi"/>
        </w:rPr>
        <w:t xml:space="preserve"> </w:t>
      </w:r>
      <w:r w:rsidR="00C35276">
        <w:rPr>
          <w:rFonts w:asciiTheme="minorHAnsi" w:hAnsiTheme="minorHAnsi"/>
        </w:rPr>
        <w:tab/>
      </w:r>
      <w:r w:rsidR="0088392E" w:rsidRPr="00C35276">
        <w:rPr>
          <w:rFonts w:asciiTheme="minorHAnsi" w:hAnsiTheme="minorHAnsi"/>
          <w:b/>
        </w:rPr>
        <w:t>Gender:</w:t>
      </w:r>
      <w:r w:rsidR="0088392E">
        <w:rPr>
          <w:rFonts w:asciiTheme="minorHAnsi" w:hAnsiTheme="minorHAnsi"/>
        </w:rPr>
        <w:t xml:space="preserve"> _____________________</w:t>
      </w:r>
    </w:p>
    <w:p w:rsidR="00932EE2" w:rsidRPr="00037B4F" w:rsidRDefault="00932EE2" w:rsidP="009D7670">
      <w:pPr>
        <w:rPr>
          <w:rFonts w:asciiTheme="minorHAnsi" w:hAnsiTheme="minorHAnsi"/>
        </w:rPr>
      </w:pPr>
    </w:p>
    <w:tbl>
      <w:tblPr>
        <w:tblW w:w="496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5"/>
        <w:gridCol w:w="41"/>
        <w:gridCol w:w="707"/>
        <w:gridCol w:w="21"/>
        <w:gridCol w:w="683"/>
        <w:gridCol w:w="21"/>
        <w:gridCol w:w="719"/>
        <w:gridCol w:w="54"/>
        <w:gridCol w:w="668"/>
        <w:gridCol w:w="717"/>
      </w:tblGrid>
      <w:tr w:rsidR="00CF7224" w:rsidRPr="005020B6" w:rsidTr="00185ED3">
        <w:trPr>
          <w:cantSplit/>
          <w:trHeight w:val="1133"/>
          <w:jc w:val="center"/>
        </w:trPr>
        <w:tc>
          <w:tcPr>
            <w:tcW w:w="3304" w:type="pct"/>
            <w:shd w:val="clear" w:color="auto" w:fill="D9D9D9" w:themeFill="background1" w:themeFillShade="D9"/>
          </w:tcPr>
          <w:p w:rsidR="00CF7224" w:rsidRPr="005020B6" w:rsidRDefault="00CF7224" w:rsidP="003A762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F7224" w:rsidRPr="005020B6" w:rsidRDefault="00CF7224" w:rsidP="009D7670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textDirection w:val="btLr"/>
          </w:tcPr>
          <w:p w:rsidR="00CF7224" w:rsidRPr="005020B6" w:rsidRDefault="00CF7224" w:rsidP="00775347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20B6">
              <w:rPr>
                <w:rFonts w:asciiTheme="minorHAnsi" w:hAnsiTheme="minorHAnsi"/>
                <w:b/>
                <w:sz w:val="20"/>
                <w:szCs w:val="20"/>
              </w:rPr>
              <w:t>Strongly Agree</w:t>
            </w:r>
          </w:p>
        </w:tc>
        <w:tc>
          <w:tcPr>
            <w:tcW w:w="329" w:type="pct"/>
            <w:gridSpan w:val="2"/>
            <w:textDirection w:val="btLr"/>
          </w:tcPr>
          <w:p w:rsidR="00CF7224" w:rsidRPr="005020B6" w:rsidRDefault="00CF7224" w:rsidP="00775347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20B6">
              <w:rPr>
                <w:rFonts w:asciiTheme="minorHAnsi" w:hAnsiTheme="minorHAnsi"/>
                <w:b/>
                <w:sz w:val="20"/>
                <w:szCs w:val="20"/>
              </w:rPr>
              <w:t>Agree</w:t>
            </w:r>
          </w:p>
        </w:tc>
        <w:tc>
          <w:tcPr>
            <w:tcW w:w="336" w:type="pct"/>
            <w:textDirection w:val="btLr"/>
          </w:tcPr>
          <w:p w:rsidR="00CF7224" w:rsidRPr="005020B6" w:rsidRDefault="00CF7224" w:rsidP="00775347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20B6">
              <w:rPr>
                <w:rFonts w:asciiTheme="minorHAnsi" w:hAnsiTheme="minorHAnsi"/>
                <w:b/>
                <w:sz w:val="20"/>
                <w:szCs w:val="20"/>
              </w:rPr>
              <w:t>Uncertain</w:t>
            </w:r>
          </w:p>
        </w:tc>
        <w:tc>
          <w:tcPr>
            <w:tcW w:w="337" w:type="pct"/>
            <w:gridSpan w:val="2"/>
            <w:textDirection w:val="btLr"/>
          </w:tcPr>
          <w:p w:rsidR="00CF7224" w:rsidRPr="005020B6" w:rsidRDefault="00CF7224" w:rsidP="00775347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20B6">
              <w:rPr>
                <w:rFonts w:asciiTheme="minorHAnsi" w:hAnsiTheme="minorHAnsi"/>
                <w:b/>
                <w:sz w:val="20"/>
                <w:szCs w:val="20"/>
              </w:rPr>
              <w:t>Disagree</w:t>
            </w:r>
          </w:p>
        </w:tc>
        <w:tc>
          <w:tcPr>
            <w:tcW w:w="335" w:type="pct"/>
            <w:textDirection w:val="btLr"/>
          </w:tcPr>
          <w:p w:rsidR="00CF7224" w:rsidRPr="005020B6" w:rsidRDefault="00CF7224" w:rsidP="00775347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20B6">
              <w:rPr>
                <w:rFonts w:asciiTheme="minorHAnsi" w:hAnsiTheme="minorHAnsi"/>
                <w:b/>
                <w:sz w:val="20"/>
                <w:szCs w:val="20"/>
              </w:rPr>
              <w:t>Strongly disagree</w:t>
            </w:r>
          </w:p>
        </w:tc>
      </w:tr>
      <w:tr w:rsidR="00CF7224" w:rsidRPr="005020B6" w:rsidTr="00024D58">
        <w:trPr>
          <w:trHeight w:val="144"/>
          <w:jc w:val="center"/>
        </w:trPr>
        <w:tc>
          <w:tcPr>
            <w:tcW w:w="4665" w:type="pct"/>
            <w:gridSpan w:val="9"/>
          </w:tcPr>
          <w:p w:rsidR="00CF7224" w:rsidRPr="005020B6" w:rsidRDefault="00CF7224" w:rsidP="008872B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b/>
                <w:sz w:val="20"/>
                <w:szCs w:val="20"/>
              </w:rPr>
              <w:t>REGISTRATION</w:t>
            </w:r>
          </w:p>
        </w:tc>
        <w:tc>
          <w:tcPr>
            <w:tcW w:w="335" w:type="pct"/>
          </w:tcPr>
          <w:p w:rsidR="00CF7224" w:rsidRPr="005020B6" w:rsidRDefault="00CF7224" w:rsidP="008872B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F7224" w:rsidRPr="005020B6" w:rsidTr="00024D58">
        <w:trPr>
          <w:trHeight w:val="144"/>
          <w:jc w:val="center"/>
        </w:trPr>
        <w:tc>
          <w:tcPr>
            <w:tcW w:w="3304" w:type="pct"/>
          </w:tcPr>
          <w:p w:rsidR="00CF7224" w:rsidRPr="005020B6" w:rsidRDefault="00CF7224" w:rsidP="007E2B65">
            <w:pPr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iCs/>
                <w:sz w:val="20"/>
                <w:szCs w:val="20"/>
              </w:rPr>
              <w:t>Registration processes are well organized</w:t>
            </w:r>
          </w:p>
        </w:tc>
        <w:tc>
          <w:tcPr>
            <w:tcW w:w="359" w:type="pct"/>
            <w:gridSpan w:val="3"/>
          </w:tcPr>
          <w:p w:rsidR="00CF7224" w:rsidRPr="005020B6" w:rsidRDefault="00CF7224" w:rsidP="008872B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CF7224" w:rsidRPr="005020B6" w:rsidRDefault="00CF7224" w:rsidP="008872B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CF7224" w:rsidRPr="005020B6" w:rsidRDefault="00CF7224" w:rsidP="008872B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CF7224" w:rsidRPr="005020B6" w:rsidRDefault="00CF7224" w:rsidP="008872B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CF7224" w:rsidRPr="005020B6" w:rsidRDefault="00CF7224" w:rsidP="008872B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224" w:rsidRPr="005020B6" w:rsidTr="00024D58">
        <w:trPr>
          <w:trHeight w:val="144"/>
          <w:jc w:val="center"/>
        </w:trPr>
        <w:tc>
          <w:tcPr>
            <w:tcW w:w="3304" w:type="pct"/>
          </w:tcPr>
          <w:p w:rsidR="00CF7224" w:rsidRPr="005020B6" w:rsidRDefault="00CF7224" w:rsidP="008872B6">
            <w:pPr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iCs/>
                <w:sz w:val="20"/>
                <w:szCs w:val="20"/>
              </w:rPr>
              <w:t>Adequate assistance is provided during registration</w:t>
            </w:r>
          </w:p>
        </w:tc>
        <w:tc>
          <w:tcPr>
            <w:tcW w:w="359" w:type="pct"/>
            <w:gridSpan w:val="3"/>
          </w:tcPr>
          <w:p w:rsidR="00CF7224" w:rsidRPr="005020B6" w:rsidRDefault="00CF7224" w:rsidP="008872B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CF7224" w:rsidRPr="005020B6" w:rsidRDefault="00CF7224" w:rsidP="008872B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CF7224" w:rsidRPr="005020B6" w:rsidRDefault="00CF7224" w:rsidP="008872B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CF7224" w:rsidRPr="005020B6" w:rsidRDefault="00CF7224" w:rsidP="008872B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CF7224" w:rsidRPr="005020B6" w:rsidRDefault="00CF7224" w:rsidP="008872B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37AC" w:rsidRPr="005020B6" w:rsidTr="00024D58">
        <w:trPr>
          <w:trHeight w:val="144"/>
          <w:jc w:val="center"/>
        </w:trPr>
        <w:tc>
          <w:tcPr>
            <w:tcW w:w="3304" w:type="pct"/>
          </w:tcPr>
          <w:p w:rsidR="00BC37AC" w:rsidRPr="005020B6" w:rsidRDefault="007D436B" w:rsidP="007D436B">
            <w:pPr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iCs/>
                <w:sz w:val="20"/>
                <w:szCs w:val="20"/>
              </w:rPr>
            </w:pPr>
            <w:r w:rsidRPr="005020B6">
              <w:rPr>
                <w:rFonts w:asciiTheme="minorHAnsi" w:hAnsiTheme="minorHAnsi"/>
                <w:iCs/>
                <w:sz w:val="20"/>
                <w:szCs w:val="20"/>
              </w:rPr>
              <w:t>Registration officials is well knowledgeable about the registration process</w:t>
            </w:r>
          </w:p>
        </w:tc>
        <w:tc>
          <w:tcPr>
            <w:tcW w:w="359" w:type="pct"/>
            <w:gridSpan w:val="3"/>
          </w:tcPr>
          <w:p w:rsidR="00BC37AC" w:rsidRPr="005020B6" w:rsidRDefault="00BC37AC" w:rsidP="008872B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BC37AC" w:rsidRPr="005020B6" w:rsidRDefault="00BC37AC" w:rsidP="008872B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BC37AC" w:rsidRPr="005020B6" w:rsidRDefault="00BC37AC" w:rsidP="008872B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BC37AC" w:rsidRPr="005020B6" w:rsidRDefault="00BC37AC" w:rsidP="008872B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BC37AC" w:rsidRPr="005020B6" w:rsidRDefault="00BC37AC" w:rsidP="008872B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436B" w:rsidRPr="005020B6" w:rsidTr="00024D58">
        <w:trPr>
          <w:trHeight w:val="144"/>
          <w:jc w:val="center"/>
        </w:trPr>
        <w:tc>
          <w:tcPr>
            <w:tcW w:w="3304" w:type="pct"/>
          </w:tcPr>
          <w:p w:rsidR="007D436B" w:rsidRPr="005020B6" w:rsidRDefault="007D436B" w:rsidP="008872B6">
            <w:pPr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iCs/>
                <w:sz w:val="20"/>
                <w:szCs w:val="20"/>
              </w:rPr>
            </w:pPr>
            <w:r w:rsidRPr="005020B6">
              <w:rPr>
                <w:rFonts w:asciiTheme="minorHAnsi" w:hAnsiTheme="minorHAnsi"/>
                <w:iCs/>
                <w:sz w:val="20"/>
                <w:szCs w:val="20"/>
              </w:rPr>
              <w:t>Registration officials is friendly and helpful</w:t>
            </w:r>
          </w:p>
        </w:tc>
        <w:tc>
          <w:tcPr>
            <w:tcW w:w="359" w:type="pct"/>
            <w:gridSpan w:val="3"/>
          </w:tcPr>
          <w:p w:rsidR="007D436B" w:rsidRPr="005020B6" w:rsidRDefault="007D436B" w:rsidP="008872B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7D436B" w:rsidRPr="005020B6" w:rsidRDefault="007D436B" w:rsidP="008872B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7D436B" w:rsidRPr="005020B6" w:rsidRDefault="007D436B" w:rsidP="008872B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7D436B" w:rsidRPr="005020B6" w:rsidRDefault="007D436B" w:rsidP="008872B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7D436B" w:rsidRPr="005020B6" w:rsidRDefault="007D436B" w:rsidP="008872B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436B" w:rsidRPr="005020B6" w:rsidTr="00024D58">
        <w:trPr>
          <w:trHeight w:val="144"/>
          <w:jc w:val="center"/>
        </w:trPr>
        <w:tc>
          <w:tcPr>
            <w:tcW w:w="3304" w:type="pct"/>
          </w:tcPr>
          <w:p w:rsidR="007D436B" w:rsidRPr="005020B6" w:rsidRDefault="007D436B" w:rsidP="008872B6">
            <w:pPr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iCs/>
                <w:sz w:val="20"/>
                <w:szCs w:val="20"/>
              </w:rPr>
            </w:pPr>
            <w:r w:rsidRPr="005020B6">
              <w:rPr>
                <w:rFonts w:asciiTheme="minorHAnsi" w:hAnsiTheme="minorHAnsi"/>
                <w:iCs/>
                <w:sz w:val="20"/>
                <w:szCs w:val="20"/>
              </w:rPr>
              <w:t>Registration officials were open to questions</w:t>
            </w:r>
          </w:p>
        </w:tc>
        <w:tc>
          <w:tcPr>
            <w:tcW w:w="359" w:type="pct"/>
            <w:gridSpan w:val="3"/>
          </w:tcPr>
          <w:p w:rsidR="007D436B" w:rsidRPr="005020B6" w:rsidRDefault="007D436B" w:rsidP="008872B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7D436B" w:rsidRPr="005020B6" w:rsidRDefault="007D436B" w:rsidP="008872B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7D436B" w:rsidRPr="005020B6" w:rsidRDefault="007D436B" w:rsidP="008872B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7D436B" w:rsidRPr="005020B6" w:rsidRDefault="007D436B" w:rsidP="008872B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7D436B" w:rsidRPr="005020B6" w:rsidRDefault="007D436B" w:rsidP="008872B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224" w:rsidRPr="005020B6" w:rsidTr="00024D58">
        <w:trPr>
          <w:trHeight w:val="144"/>
          <w:jc w:val="center"/>
        </w:trPr>
        <w:tc>
          <w:tcPr>
            <w:tcW w:w="3304" w:type="pct"/>
          </w:tcPr>
          <w:p w:rsidR="00CF7224" w:rsidRPr="005020B6" w:rsidRDefault="00CF7224" w:rsidP="008872B6">
            <w:pPr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iCs/>
                <w:sz w:val="20"/>
                <w:szCs w:val="20"/>
              </w:rPr>
              <w:t xml:space="preserve">Proper </w:t>
            </w:r>
            <w:r w:rsidR="007E2B65" w:rsidRPr="005020B6">
              <w:rPr>
                <w:rFonts w:asciiTheme="minorHAnsi" w:hAnsiTheme="minorHAnsi"/>
                <w:iCs/>
                <w:sz w:val="20"/>
                <w:szCs w:val="20"/>
              </w:rPr>
              <w:t xml:space="preserve">academic </w:t>
            </w:r>
            <w:r w:rsidRPr="005020B6">
              <w:rPr>
                <w:rFonts w:asciiTheme="minorHAnsi" w:hAnsiTheme="minorHAnsi"/>
                <w:iCs/>
                <w:sz w:val="20"/>
                <w:szCs w:val="20"/>
              </w:rPr>
              <w:t>counseling and guidance was given during registration with regard to exemptions, prerequisites, subject choices and number of courses to take per year</w:t>
            </w:r>
          </w:p>
        </w:tc>
        <w:tc>
          <w:tcPr>
            <w:tcW w:w="359" w:type="pct"/>
            <w:gridSpan w:val="3"/>
          </w:tcPr>
          <w:p w:rsidR="00CF7224" w:rsidRPr="005020B6" w:rsidRDefault="00CF7224" w:rsidP="008872B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CF7224" w:rsidRPr="005020B6" w:rsidRDefault="00CF7224" w:rsidP="008872B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CF7224" w:rsidRPr="005020B6" w:rsidRDefault="00CF7224" w:rsidP="008872B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CF7224" w:rsidRPr="005020B6" w:rsidRDefault="00CF7224" w:rsidP="008872B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CF7224" w:rsidRPr="005020B6" w:rsidRDefault="00CF7224" w:rsidP="008872B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224" w:rsidRPr="005020B6" w:rsidTr="00024D58">
        <w:trPr>
          <w:trHeight w:val="144"/>
          <w:jc w:val="center"/>
        </w:trPr>
        <w:tc>
          <w:tcPr>
            <w:tcW w:w="3304" w:type="pct"/>
          </w:tcPr>
          <w:p w:rsidR="00CF7224" w:rsidRPr="005020B6" w:rsidDel="000574C6" w:rsidRDefault="00CF7224" w:rsidP="00512BBA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>I prefer online registration</w:t>
            </w:r>
            <w:r w:rsidR="000F021E" w:rsidRPr="005020B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59" w:type="pct"/>
            <w:gridSpan w:val="3"/>
          </w:tcPr>
          <w:p w:rsidR="00CF7224" w:rsidRPr="005020B6" w:rsidRDefault="00CF7224" w:rsidP="008872B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CF7224" w:rsidRPr="005020B6" w:rsidRDefault="00CF7224" w:rsidP="008872B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CF7224" w:rsidRPr="005020B6" w:rsidRDefault="00CF7224" w:rsidP="008872B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CF7224" w:rsidRPr="005020B6" w:rsidRDefault="00CF7224" w:rsidP="008872B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CF7224" w:rsidRPr="005020B6" w:rsidRDefault="00CF7224" w:rsidP="008872B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5ED3" w:rsidRPr="005020B6" w:rsidTr="00185ED3">
        <w:trPr>
          <w:trHeight w:val="144"/>
          <w:jc w:val="center"/>
        </w:trPr>
        <w:tc>
          <w:tcPr>
            <w:tcW w:w="5000" w:type="pct"/>
            <w:gridSpan w:val="10"/>
          </w:tcPr>
          <w:p w:rsidR="00185ED3" w:rsidRPr="005020B6" w:rsidRDefault="00185ED3" w:rsidP="00185ED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 xml:space="preserve">Please provide a reason for your choice in 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5020B6">
              <w:rPr>
                <w:rFonts w:asciiTheme="minorHAnsi" w:hAnsiTheme="minorHAnsi"/>
                <w:sz w:val="20"/>
                <w:szCs w:val="20"/>
              </w:rPr>
              <w:t xml:space="preserve"> above: </w:t>
            </w:r>
          </w:p>
        </w:tc>
      </w:tr>
      <w:tr w:rsidR="00185ED3" w:rsidRPr="005020B6" w:rsidTr="00185ED3">
        <w:trPr>
          <w:trHeight w:val="144"/>
          <w:jc w:val="center"/>
        </w:trPr>
        <w:tc>
          <w:tcPr>
            <w:tcW w:w="5000" w:type="pct"/>
            <w:gridSpan w:val="10"/>
          </w:tcPr>
          <w:p w:rsidR="00185ED3" w:rsidRPr="005020B6" w:rsidRDefault="00185ED3" w:rsidP="00185ED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Pr="005020B6"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</w:tr>
      <w:tr w:rsidR="00185ED3" w:rsidRPr="005020B6" w:rsidTr="00024D58">
        <w:trPr>
          <w:trHeight w:val="144"/>
          <w:jc w:val="center"/>
        </w:trPr>
        <w:tc>
          <w:tcPr>
            <w:tcW w:w="3304" w:type="pct"/>
          </w:tcPr>
          <w:p w:rsidR="00185ED3" w:rsidRPr="005020B6" w:rsidRDefault="00185ED3" w:rsidP="00185ED3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>I prefer to register at my nearest campus/centre</w:t>
            </w:r>
          </w:p>
        </w:tc>
        <w:tc>
          <w:tcPr>
            <w:tcW w:w="359" w:type="pct"/>
            <w:gridSpan w:val="3"/>
          </w:tcPr>
          <w:p w:rsidR="00185ED3" w:rsidRPr="005020B6" w:rsidRDefault="00185ED3" w:rsidP="00185ED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85ED3" w:rsidRPr="005020B6" w:rsidRDefault="00185ED3" w:rsidP="00185ED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85ED3" w:rsidRPr="005020B6" w:rsidRDefault="00185ED3" w:rsidP="00185ED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85ED3" w:rsidRPr="005020B6" w:rsidRDefault="00185ED3" w:rsidP="00185ED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85ED3" w:rsidRPr="005020B6" w:rsidRDefault="00185ED3" w:rsidP="00185ED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5ED3" w:rsidRPr="005020B6" w:rsidTr="00185ED3">
        <w:trPr>
          <w:trHeight w:val="144"/>
          <w:jc w:val="center"/>
        </w:trPr>
        <w:tc>
          <w:tcPr>
            <w:tcW w:w="5000" w:type="pct"/>
            <w:gridSpan w:val="10"/>
          </w:tcPr>
          <w:p w:rsidR="00185ED3" w:rsidRPr="005020B6" w:rsidRDefault="00185ED3" w:rsidP="00185ED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 xml:space="preserve">Please provide a reason for your choice in 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5020B6">
              <w:rPr>
                <w:rFonts w:asciiTheme="minorHAnsi" w:hAnsiTheme="minorHAnsi"/>
                <w:sz w:val="20"/>
                <w:szCs w:val="20"/>
              </w:rPr>
              <w:t xml:space="preserve"> above: </w:t>
            </w:r>
          </w:p>
        </w:tc>
      </w:tr>
      <w:tr w:rsidR="00185ED3" w:rsidRPr="005020B6" w:rsidTr="007D436B">
        <w:trPr>
          <w:trHeight w:val="144"/>
          <w:jc w:val="center"/>
        </w:trPr>
        <w:tc>
          <w:tcPr>
            <w:tcW w:w="5000" w:type="pct"/>
            <w:gridSpan w:val="10"/>
          </w:tcPr>
          <w:p w:rsidR="00185ED3" w:rsidRPr="005020B6" w:rsidRDefault="00185ED3" w:rsidP="00185ED3">
            <w:pPr>
              <w:spacing w:before="24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Pr="005020B6"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</w:tr>
      <w:tr w:rsidR="00185ED3" w:rsidRPr="005020B6" w:rsidTr="00185ED3">
        <w:trPr>
          <w:trHeight w:val="1133"/>
          <w:jc w:val="center"/>
        </w:trPr>
        <w:tc>
          <w:tcPr>
            <w:tcW w:w="3304" w:type="pct"/>
          </w:tcPr>
          <w:p w:rsidR="00185ED3" w:rsidRPr="005020B6" w:rsidRDefault="00185ED3" w:rsidP="00185ED3">
            <w:pPr>
              <w:pStyle w:val="ListParagraph"/>
              <w:spacing w:before="120" w:after="120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textDirection w:val="btLr"/>
          </w:tcPr>
          <w:p w:rsidR="00185ED3" w:rsidRPr="005020B6" w:rsidRDefault="00185ED3" w:rsidP="00185ED3">
            <w:pPr>
              <w:spacing w:before="120" w:after="120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20B6">
              <w:rPr>
                <w:rFonts w:asciiTheme="minorHAnsi" w:hAnsiTheme="minorHAnsi"/>
                <w:b/>
                <w:sz w:val="20"/>
                <w:szCs w:val="20"/>
              </w:rPr>
              <w:t>Excellent</w:t>
            </w:r>
          </w:p>
        </w:tc>
        <w:tc>
          <w:tcPr>
            <w:tcW w:w="329" w:type="pct"/>
            <w:gridSpan w:val="2"/>
            <w:textDirection w:val="btLr"/>
          </w:tcPr>
          <w:p w:rsidR="00185ED3" w:rsidRPr="005020B6" w:rsidRDefault="00185ED3" w:rsidP="00185ED3">
            <w:pPr>
              <w:spacing w:before="120" w:after="120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20B6">
              <w:rPr>
                <w:rFonts w:asciiTheme="minorHAnsi" w:hAnsiTheme="minorHAnsi"/>
                <w:b/>
                <w:sz w:val="20"/>
                <w:szCs w:val="20"/>
              </w:rPr>
              <w:t>Good</w:t>
            </w:r>
          </w:p>
        </w:tc>
        <w:tc>
          <w:tcPr>
            <w:tcW w:w="336" w:type="pct"/>
            <w:textDirection w:val="btLr"/>
          </w:tcPr>
          <w:p w:rsidR="00185ED3" w:rsidRPr="005020B6" w:rsidRDefault="00185ED3" w:rsidP="00185ED3">
            <w:pPr>
              <w:spacing w:before="120" w:after="120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20B6">
              <w:rPr>
                <w:rFonts w:asciiTheme="minorHAnsi" w:hAnsiTheme="minorHAnsi"/>
                <w:b/>
                <w:sz w:val="20"/>
                <w:szCs w:val="20"/>
              </w:rPr>
              <w:t>Uncertain</w:t>
            </w:r>
          </w:p>
        </w:tc>
        <w:tc>
          <w:tcPr>
            <w:tcW w:w="337" w:type="pct"/>
            <w:gridSpan w:val="2"/>
            <w:textDirection w:val="btLr"/>
          </w:tcPr>
          <w:p w:rsidR="00185ED3" w:rsidRPr="005020B6" w:rsidRDefault="00185ED3" w:rsidP="00185ED3">
            <w:pPr>
              <w:spacing w:before="120" w:after="120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20B6">
              <w:rPr>
                <w:rFonts w:asciiTheme="minorHAnsi" w:hAnsiTheme="minorHAnsi"/>
                <w:b/>
                <w:sz w:val="20"/>
                <w:szCs w:val="20"/>
              </w:rPr>
              <w:t>Fair</w:t>
            </w:r>
          </w:p>
        </w:tc>
        <w:tc>
          <w:tcPr>
            <w:tcW w:w="335" w:type="pct"/>
            <w:textDirection w:val="btLr"/>
          </w:tcPr>
          <w:p w:rsidR="00185ED3" w:rsidRPr="005020B6" w:rsidRDefault="00185ED3" w:rsidP="00185ED3">
            <w:pPr>
              <w:spacing w:before="120" w:after="120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20B6">
              <w:rPr>
                <w:rFonts w:asciiTheme="minorHAnsi" w:hAnsiTheme="minorHAnsi"/>
                <w:b/>
                <w:sz w:val="20"/>
                <w:szCs w:val="20"/>
              </w:rPr>
              <w:t>Poor</w:t>
            </w:r>
          </w:p>
        </w:tc>
      </w:tr>
      <w:tr w:rsidR="00185ED3" w:rsidRPr="005020B6" w:rsidTr="00024D58">
        <w:trPr>
          <w:trHeight w:val="144"/>
          <w:jc w:val="center"/>
        </w:trPr>
        <w:tc>
          <w:tcPr>
            <w:tcW w:w="3304" w:type="pct"/>
          </w:tcPr>
          <w:p w:rsidR="00185ED3" w:rsidRPr="005020B6" w:rsidRDefault="00185ED3" w:rsidP="00185ED3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>Please rate the overall Registration process</w:t>
            </w:r>
          </w:p>
        </w:tc>
        <w:tc>
          <w:tcPr>
            <w:tcW w:w="359" w:type="pct"/>
            <w:gridSpan w:val="3"/>
          </w:tcPr>
          <w:p w:rsidR="00185ED3" w:rsidRPr="005020B6" w:rsidRDefault="00185ED3" w:rsidP="00185ED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85ED3" w:rsidRPr="005020B6" w:rsidRDefault="00185ED3" w:rsidP="00185ED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85ED3" w:rsidRPr="005020B6" w:rsidRDefault="00185ED3" w:rsidP="00185ED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85ED3" w:rsidRPr="005020B6" w:rsidRDefault="00185ED3" w:rsidP="00185ED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85ED3" w:rsidRPr="005020B6" w:rsidRDefault="00185ED3" w:rsidP="00185ED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5ED3" w:rsidRPr="005020B6" w:rsidTr="0054240F">
        <w:trPr>
          <w:trHeight w:val="144"/>
          <w:jc w:val="center"/>
        </w:trPr>
        <w:tc>
          <w:tcPr>
            <w:tcW w:w="5000" w:type="pct"/>
            <w:gridSpan w:val="10"/>
          </w:tcPr>
          <w:p w:rsidR="00185ED3" w:rsidRPr="005020B6" w:rsidRDefault="00185ED3" w:rsidP="00185ED3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>Please list the best feature/part of the Registration process.</w:t>
            </w:r>
          </w:p>
        </w:tc>
      </w:tr>
      <w:tr w:rsidR="00185ED3" w:rsidRPr="005020B6" w:rsidTr="00E52623">
        <w:trPr>
          <w:trHeight w:val="144"/>
          <w:jc w:val="center"/>
        </w:trPr>
        <w:tc>
          <w:tcPr>
            <w:tcW w:w="5000" w:type="pct"/>
            <w:gridSpan w:val="10"/>
          </w:tcPr>
          <w:p w:rsidR="00185ED3" w:rsidRPr="005020B6" w:rsidRDefault="00185ED3" w:rsidP="00185ED3">
            <w:pPr>
              <w:spacing w:before="120" w:after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...…………………………………………………………………………………………………………….</w:t>
            </w:r>
          </w:p>
        </w:tc>
      </w:tr>
      <w:tr w:rsidR="00185ED3" w:rsidRPr="005020B6" w:rsidTr="00200C01">
        <w:trPr>
          <w:trHeight w:val="144"/>
          <w:jc w:val="center"/>
        </w:trPr>
        <w:tc>
          <w:tcPr>
            <w:tcW w:w="5000" w:type="pct"/>
            <w:gridSpan w:val="10"/>
          </w:tcPr>
          <w:p w:rsidR="00185ED3" w:rsidRPr="005020B6" w:rsidRDefault="00185ED3" w:rsidP="00185ED3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 w:cs="Arial"/>
                <w:sz w:val="20"/>
                <w:szCs w:val="20"/>
              </w:rPr>
              <w:t>Please list any feature/part of the Registration process that can be improved.</w:t>
            </w:r>
          </w:p>
        </w:tc>
      </w:tr>
      <w:tr w:rsidR="00185ED3" w:rsidRPr="005020B6" w:rsidTr="00200C01">
        <w:trPr>
          <w:trHeight w:val="144"/>
          <w:jc w:val="center"/>
        </w:trPr>
        <w:tc>
          <w:tcPr>
            <w:tcW w:w="5000" w:type="pct"/>
            <w:gridSpan w:val="10"/>
          </w:tcPr>
          <w:p w:rsidR="00185ED3" w:rsidRPr="005020B6" w:rsidRDefault="00185ED3" w:rsidP="00185ED3">
            <w:pPr>
              <w:spacing w:before="120" w:after="12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...…………………………………………………………………………………………………………….</w:t>
            </w:r>
          </w:p>
        </w:tc>
      </w:tr>
      <w:tr w:rsidR="001954ED" w:rsidRPr="005020B6" w:rsidTr="001954ED">
        <w:trPr>
          <w:trHeight w:val="1070"/>
          <w:jc w:val="center"/>
        </w:trPr>
        <w:tc>
          <w:tcPr>
            <w:tcW w:w="3323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0" w:type="pct"/>
            <w:textDirection w:val="btLr"/>
          </w:tcPr>
          <w:p w:rsidR="001954ED" w:rsidRPr="005020B6" w:rsidRDefault="001954ED" w:rsidP="001954ED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20B6">
              <w:rPr>
                <w:rFonts w:asciiTheme="minorHAnsi" w:hAnsiTheme="minorHAnsi"/>
                <w:b/>
                <w:sz w:val="20"/>
                <w:szCs w:val="20"/>
              </w:rPr>
              <w:t>Strongly Agree</w:t>
            </w:r>
          </w:p>
        </w:tc>
        <w:tc>
          <w:tcPr>
            <w:tcW w:w="329" w:type="pct"/>
            <w:gridSpan w:val="2"/>
            <w:textDirection w:val="btLr"/>
          </w:tcPr>
          <w:p w:rsidR="001954ED" w:rsidRPr="005020B6" w:rsidRDefault="001954ED" w:rsidP="001954ED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20B6">
              <w:rPr>
                <w:rFonts w:asciiTheme="minorHAnsi" w:hAnsiTheme="minorHAnsi"/>
                <w:b/>
                <w:sz w:val="20"/>
                <w:szCs w:val="20"/>
              </w:rPr>
              <w:t>Agree</w:t>
            </w:r>
          </w:p>
        </w:tc>
        <w:tc>
          <w:tcPr>
            <w:tcW w:w="371" w:type="pct"/>
            <w:gridSpan w:val="3"/>
            <w:textDirection w:val="btLr"/>
          </w:tcPr>
          <w:p w:rsidR="001954ED" w:rsidRPr="005020B6" w:rsidRDefault="001954ED" w:rsidP="001954ED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20B6">
              <w:rPr>
                <w:rFonts w:asciiTheme="minorHAnsi" w:hAnsiTheme="minorHAnsi"/>
                <w:b/>
                <w:sz w:val="20"/>
                <w:szCs w:val="20"/>
              </w:rPr>
              <w:t>Uncertain</w:t>
            </w:r>
          </w:p>
        </w:tc>
        <w:tc>
          <w:tcPr>
            <w:tcW w:w="312" w:type="pct"/>
            <w:textDirection w:val="btLr"/>
          </w:tcPr>
          <w:p w:rsidR="001954ED" w:rsidRPr="005020B6" w:rsidRDefault="001954ED" w:rsidP="001954ED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20B6">
              <w:rPr>
                <w:rFonts w:asciiTheme="minorHAnsi" w:hAnsiTheme="minorHAnsi"/>
                <w:b/>
                <w:sz w:val="20"/>
                <w:szCs w:val="20"/>
              </w:rPr>
              <w:t>Disagree</w:t>
            </w:r>
          </w:p>
        </w:tc>
        <w:tc>
          <w:tcPr>
            <w:tcW w:w="335" w:type="pct"/>
            <w:textDirection w:val="btLr"/>
          </w:tcPr>
          <w:p w:rsidR="001954ED" w:rsidRPr="005020B6" w:rsidRDefault="001954ED" w:rsidP="001954ED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20B6">
              <w:rPr>
                <w:rFonts w:asciiTheme="minorHAnsi" w:hAnsiTheme="minorHAnsi"/>
                <w:b/>
                <w:sz w:val="20"/>
                <w:szCs w:val="20"/>
              </w:rPr>
              <w:t>Strongly disagree</w:t>
            </w:r>
          </w:p>
        </w:tc>
      </w:tr>
      <w:tr w:rsidR="001954ED" w:rsidRPr="005020B6" w:rsidTr="001954ED">
        <w:trPr>
          <w:trHeight w:val="144"/>
          <w:jc w:val="center"/>
        </w:trPr>
        <w:tc>
          <w:tcPr>
            <w:tcW w:w="5000" w:type="pct"/>
            <w:gridSpan w:val="10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5020B6">
              <w:rPr>
                <w:rFonts w:asciiTheme="minorHAnsi" w:hAnsiTheme="minorHAnsi"/>
                <w:b/>
                <w:sz w:val="20"/>
                <w:szCs w:val="20"/>
              </w:rPr>
              <w:t>ANNOUNCEMENTS/COMMUNICATION</w:t>
            </w: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Del="000574C6" w:rsidRDefault="001954ED" w:rsidP="001954E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>Announcements are made well in advance to notify students about CODeL activities such 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Registration,</w:t>
            </w:r>
            <w:r w:rsidRPr="005020B6">
              <w:rPr>
                <w:rFonts w:asciiTheme="minorHAnsi" w:hAnsiTheme="minorHAnsi"/>
                <w:sz w:val="20"/>
                <w:szCs w:val="20"/>
              </w:rPr>
              <w:t xml:space="preserve"> Vacation Schools, First Aid Training, Examinations, Assignment due dates, etc.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>CODeL staff uses appropriate communication channels.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>CODeL staff ensures student requests and complaints are addressed by the appropriate offices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responsible persons</w:t>
            </w:r>
            <w:r w:rsidRPr="005020B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Del="000574C6" w:rsidRDefault="001954ED" w:rsidP="001954E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>CODeL staff is accessible to students.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>Support services provided by CODeL staff are commendable.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>Telephonic complains/requests are handled in a friendly and professional manner.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want all my important information and notices on Moodle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Default="001954ED" w:rsidP="001954E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want all my important information and notices on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UNAM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Portal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Default="001954ED" w:rsidP="001954E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want all my important information and notices on both Moodle and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UNAM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Portal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5020B6">
              <w:rPr>
                <w:rFonts w:asciiTheme="minorHAnsi" w:hAnsiTheme="minorHAnsi"/>
                <w:b/>
                <w:sz w:val="20"/>
                <w:szCs w:val="20"/>
              </w:rPr>
              <w:t>ORIENTATION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>Orientation sessions is well organised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5020B6">
              <w:rPr>
                <w:rFonts w:asciiTheme="minorHAnsi" w:hAnsiTheme="minorHAnsi"/>
                <w:sz w:val="20"/>
                <w:szCs w:val="20"/>
              </w:rPr>
              <w:t>he Orientation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session</w:t>
            </w:r>
            <w:r w:rsidRPr="005020B6">
              <w:rPr>
                <w:rFonts w:asciiTheme="minorHAnsi" w:hAnsiTheme="minorHAnsi"/>
                <w:sz w:val="20"/>
                <w:szCs w:val="20"/>
              </w:rPr>
              <w:t xml:space="preserve"> met the objective stated at the beginning of the session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>Orientation sessions should be compulsory for 1</w:t>
            </w:r>
            <w:r w:rsidRPr="005020B6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Pr="005020B6">
              <w:rPr>
                <w:rFonts w:asciiTheme="minorHAnsi" w:hAnsiTheme="minorHAnsi"/>
                <w:sz w:val="20"/>
                <w:szCs w:val="20"/>
              </w:rPr>
              <w:t xml:space="preserve"> year students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 xml:space="preserve">Information provided at the Orientation is clear and useful 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>Were the presenters knowledgeable about their respective topics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>Were the presenters open to questions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 xml:space="preserve">After Orientation, I know where to go and who to contact 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63744A">
        <w:trPr>
          <w:cantSplit/>
          <w:trHeight w:val="1232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pStyle w:val="ListParagraph"/>
              <w:spacing w:before="120" w:after="120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textDirection w:val="btLr"/>
          </w:tcPr>
          <w:p w:rsidR="001954ED" w:rsidRPr="005020B6" w:rsidRDefault="001954ED" w:rsidP="001954ED">
            <w:pPr>
              <w:spacing w:before="120" w:after="120"/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5020B6">
              <w:rPr>
                <w:rFonts w:asciiTheme="minorHAnsi" w:hAnsiTheme="minorHAnsi"/>
                <w:b/>
                <w:sz w:val="20"/>
                <w:szCs w:val="20"/>
              </w:rPr>
              <w:t xml:space="preserve">Excellent </w:t>
            </w:r>
          </w:p>
        </w:tc>
        <w:tc>
          <w:tcPr>
            <w:tcW w:w="329" w:type="pct"/>
            <w:gridSpan w:val="2"/>
            <w:textDirection w:val="btLr"/>
          </w:tcPr>
          <w:p w:rsidR="001954ED" w:rsidRPr="005020B6" w:rsidRDefault="001954ED" w:rsidP="001954ED">
            <w:pPr>
              <w:spacing w:before="120" w:after="120"/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5020B6">
              <w:rPr>
                <w:rFonts w:asciiTheme="minorHAnsi" w:hAnsiTheme="minorHAnsi"/>
                <w:b/>
                <w:sz w:val="20"/>
                <w:szCs w:val="20"/>
              </w:rPr>
              <w:t xml:space="preserve">Good </w:t>
            </w:r>
          </w:p>
        </w:tc>
        <w:tc>
          <w:tcPr>
            <w:tcW w:w="336" w:type="pct"/>
            <w:textDirection w:val="btLr"/>
          </w:tcPr>
          <w:p w:rsidR="001954ED" w:rsidRPr="005020B6" w:rsidRDefault="001954ED" w:rsidP="001954ED">
            <w:pPr>
              <w:spacing w:before="120" w:after="120"/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5020B6">
              <w:rPr>
                <w:rFonts w:asciiTheme="minorHAnsi" w:hAnsiTheme="minorHAnsi"/>
                <w:b/>
                <w:sz w:val="20"/>
                <w:szCs w:val="20"/>
              </w:rPr>
              <w:t>Uncertain</w:t>
            </w:r>
          </w:p>
        </w:tc>
        <w:tc>
          <w:tcPr>
            <w:tcW w:w="337" w:type="pct"/>
            <w:gridSpan w:val="2"/>
            <w:textDirection w:val="btLr"/>
          </w:tcPr>
          <w:p w:rsidR="001954ED" w:rsidRPr="005020B6" w:rsidRDefault="001954ED" w:rsidP="001954ED">
            <w:pPr>
              <w:spacing w:before="120" w:after="120"/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5020B6">
              <w:rPr>
                <w:rFonts w:asciiTheme="minorHAnsi" w:hAnsiTheme="minorHAnsi"/>
                <w:b/>
                <w:sz w:val="20"/>
                <w:szCs w:val="20"/>
              </w:rPr>
              <w:t>Fair</w:t>
            </w:r>
          </w:p>
        </w:tc>
        <w:tc>
          <w:tcPr>
            <w:tcW w:w="335" w:type="pct"/>
            <w:textDirection w:val="btLr"/>
          </w:tcPr>
          <w:p w:rsidR="001954ED" w:rsidRPr="005020B6" w:rsidRDefault="001954ED" w:rsidP="001954ED">
            <w:pPr>
              <w:spacing w:before="120" w:after="120"/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5020B6">
              <w:rPr>
                <w:rFonts w:asciiTheme="minorHAnsi" w:hAnsiTheme="minorHAnsi"/>
                <w:b/>
                <w:sz w:val="20"/>
                <w:szCs w:val="20"/>
              </w:rPr>
              <w:t>Poor</w:t>
            </w: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>Please rate the overall Orientation program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63744A">
        <w:trPr>
          <w:trHeight w:val="144"/>
          <w:jc w:val="center"/>
        </w:trPr>
        <w:tc>
          <w:tcPr>
            <w:tcW w:w="5000" w:type="pct"/>
            <w:gridSpan w:val="10"/>
          </w:tcPr>
          <w:p w:rsidR="001954ED" w:rsidRPr="005020B6" w:rsidRDefault="001954ED" w:rsidP="001954E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>Please list the best feature/part of the Orientation</w:t>
            </w:r>
          </w:p>
        </w:tc>
      </w:tr>
      <w:tr w:rsidR="001954ED" w:rsidRPr="005020B6" w:rsidTr="0063744A">
        <w:trPr>
          <w:trHeight w:val="144"/>
          <w:jc w:val="center"/>
        </w:trPr>
        <w:tc>
          <w:tcPr>
            <w:tcW w:w="5000" w:type="pct"/>
            <w:gridSpan w:val="10"/>
          </w:tcPr>
          <w:p w:rsidR="001954ED" w:rsidRPr="005020B6" w:rsidRDefault="001954ED" w:rsidP="001954ED">
            <w:pPr>
              <w:spacing w:before="120" w:after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...…………………………………………………………………………………………………………….</w:t>
            </w:r>
          </w:p>
        </w:tc>
      </w:tr>
      <w:tr w:rsidR="001954ED" w:rsidRPr="005020B6" w:rsidTr="0054240F">
        <w:trPr>
          <w:trHeight w:val="144"/>
          <w:jc w:val="center"/>
        </w:trPr>
        <w:tc>
          <w:tcPr>
            <w:tcW w:w="5000" w:type="pct"/>
            <w:gridSpan w:val="10"/>
          </w:tcPr>
          <w:p w:rsidR="001954ED" w:rsidRPr="005020B6" w:rsidRDefault="001954ED" w:rsidP="001954E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 w:cs="Arial"/>
                <w:sz w:val="20"/>
                <w:szCs w:val="20"/>
              </w:rPr>
              <w:t>Please list any feature/part of the Orientation that can be improved</w:t>
            </w:r>
          </w:p>
        </w:tc>
      </w:tr>
      <w:tr w:rsidR="001954ED" w:rsidRPr="005020B6" w:rsidTr="00BC37AC">
        <w:trPr>
          <w:trHeight w:val="144"/>
          <w:jc w:val="center"/>
        </w:trPr>
        <w:tc>
          <w:tcPr>
            <w:tcW w:w="5000" w:type="pct"/>
            <w:gridSpan w:val="10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...…………………………………………………………………………………………………………….</w:t>
            </w:r>
          </w:p>
        </w:tc>
      </w:tr>
      <w:tr w:rsidR="001954ED" w:rsidRPr="005020B6" w:rsidTr="00200C01">
        <w:trPr>
          <w:trHeight w:val="144"/>
          <w:jc w:val="center"/>
        </w:trPr>
        <w:tc>
          <w:tcPr>
            <w:tcW w:w="5000" w:type="pct"/>
            <w:gridSpan w:val="10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5020B6">
              <w:rPr>
                <w:rFonts w:asciiTheme="minorHAnsi" w:hAnsiTheme="minorHAnsi"/>
                <w:b/>
                <w:sz w:val="20"/>
                <w:szCs w:val="20"/>
              </w:rPr>
              <w:t>STUDY MATERIALS</w:t>
            </w: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>Study materials are well-structured to support learning.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>Duration and sequencing of learning content are appropriate from easy to difficult/lower level to higher level.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 xml:space="preserve">Study materials are of good quality: clear, readable, interactive, </w:t>
            </w:r>
            <w:proofErr w:type="gramStart"/>
            <w:r w:rsidRPr="005020B6">
              <w:rPr>
                <w:rFonts w:asciiTheme="minorHAnsi" w:hAnsiTheme="minorHAnsi"/>
                <w:sz w:val="20"/>
                <w:szCs w:val="20"/>
              </w:rPr>
              <w:t>understandable</w:t>
            </w:r>
            <w:proofErr w:type="gramEnd"/>
            <w:r w:rsidRPr="005020B6">
              <w:rPr>
                <w:rFonts w:asciiTheme="minorHAnsi" w:hAnsiTheme="minorHAnsi"/>
                <w:sz w:val="20"/>
                <w:szCs w:val="20"/>
              </w:rPr>
              <w:t xml:space="preserve"> and include assessment activities.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>Recommended reading materials are relevant and easily accessible.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>Provision of learning materials online is adequate.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>I prefer that all printed study materials and resources are made available in electronic form (pdf, e-books, etc.).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200C01">
        <w:trPr>
          <w:trHeight w:val="144"/>
          <w:jc w:val="center"/>
        </w:trPr>
        <w:tc>
          <w:tcPr>
            <w:tcW w:w="5000" w:type="pct"/>
            <w:gridSpan w:val="10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5020B6">
              <w:rPr>
                <w:rFonts w:asciiTheme="minorHAnsi" w:hAnsiTheme="minorHAnsi"/>
                <w:b/>
                <w:sz w:val="20"/>
                <w:szCs w:val="20"/>
              </w:rPr>
              <w:t>ASSIGNMENT SUBMISSION</w:t>
            </w: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>Assignments are received on time.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>Resubmissions of assignments are allowed.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>Enough time is provided to complete assignments.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>Appropriate feedback accompanies all returned assignments.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>Feedback on assignments is provided on time (before exams).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>I prefer online assignment submission instead of printed assignments.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>Submitting assignments through Moodle is easy.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>The Moodle platform is user-friendly and easy accessible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>I have downloaded Moodle app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>I am aware of Urkund plagiarism detection function when submitting my assignments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775347">
        <w:trPr>
          <w:trHeight w:val="1313"/>
          <w:jc w:val="center"/>
        </w:trPr>
        <w:tc>
          <w:tcPr>
            <w:tcW w:w="3304" w:type="pct"/>
            <w:shd w:val="clear" w:color="auto" w:fill="D9D9D9" w:themeFill="background1" w:themeFillShade="D9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textDirection w:val="btLr"/>
          </w:tcPr>
          <w:p w:rsidR="001954ED" w:rsidRPr="005020B6" w:rsidRDefault="001954ED" w:rsidP="001954ED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20B6">
              <w:rPr>
                <w:rFonts w:asciiTheme="minorHAnsi" w:hAnsiTheme="minorHAnsi"/>
                <w:b/>
                <w:sz w:val="20"/>
                <w:szCs w:val="20"/>
              </w:rPr>
              <w:t>Strongly Agree</w:t>
            </w:r>
          </w:p>
        </w:tc>
        <w:tc>
          <w:tcPr>
            <w:tcW w:w="329" w:type="pct"/>
            <w:gridSpan w:val="2"/>
            <w:textDirection w:val="btLr"/>
          </w:tcPr>
          <w:p w:rsidR="001954ED" w:rsidRPr="005020B6" w:rsidRDefault="001954ED" w:rsidP="001954ED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20B6">
              <w:rPr>
                <w:rFonts w:asciiTheme="minorHAnsi" w:hAnsiTheme="minorHAnsi"/>
                <w:b/>
                <w:sz w:val="20"/>
                <w:szCs w:val="20"/>
              </w:rPr>
              <w:t>Agree</w:t>
            </w:r>
          </w:p>
        </w:tc>
        <w:tc>
          <w:tcPr>
            <w:tcW w:w="336" w:type="pct"/>
            <w:textDirection w:val="btLr"/>
          </w:tcPr>
          <w:p w:rsidR="001954ED" w:rsidRPr="005020B6" w:rsidRDefault="001954ED" w:rsidP="001954ED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20B6">
              <w:rPr>
                <w:rFonts w:asciiTheme="minorHAnsi" w:hAnsiTheme="minorHAnsi"/>
                <w:b/>
                <w:sz w:val="20"/>
                <w:szCs w:val="20"/>
              </w:rPr>
              <w:t>Uncertain</w:t>
            </w:r>
          </w:p>
        </w:tc>
        <w:tc>
          <w:tcPr>
            <w:tcW w:w="337" w:type="pct"/>
            <w:gridSpan w:val="2"/>
            <w:textDirection w:val="btLr"/>
          </w:tcPr>
          <w:p w:rsidR="001954ED" w:rsidRPr="005020B6" w:rsidRDefault="001954ED" w:rsidP="001954ED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20B6">
              <w:rPr>
                <w:rFonts w:asciiTheme="minorHAnsi" w:hAnsiTheme="minorHAnsi"/>
                <w:b/>
                <w:sz w:val="20"/>
                <w:szCs w:val="20"/>
              </w:rPr>
              <w:t>Disagree</w:t>
            </w:r>
          </w:p>
        </w:tc>
        <w:tc>
          <w:tcPr>
            <w:tcW w:w="335" w:type="pct"/>
            <w:textDirection w:val="btLr"/>
          </w:tcPr>
          <w:p w:rsidR="001954ED" w:rsidRPr="005020B6" w:rsidRDefault="001954ED" w:rsidP="001954ED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20B6">
              <w:rPr>
                <w:rFonts w:asciiTheme="minorHAnsi" w:hAnsiTheme="minorHAnsi"/>
                <w:b/>
                <w:sz w:val="20"/>
                <w:szCs w:val="20"/>
              </w:rPr>
              <w:t>Strongly disagree</w:t>
            </w:r>
          </w:p>
        </w:tc>
      </w:tr>
      <w:tr w:rsidR="001954ED" w:rsidRPr="005020B6" w:rsidTr="00775347">
        <w:trPr>
          <w:trHeight w:val="144"/>
          <w:jc w:val="center"/>
        </w:trPr>
        <w:tc>
          <w:tcPr>
            <w:tcW w:w="5000" w:type="pct"/>
            <w:gridSpan w:val="10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b/>
                <w:iCs/>
                <w:sz w:val="20"/>
                <w:szCs w:val="20"/>
              </w:rPr>
              <w:t>VACATION SCHOOL</w:t>
            </w: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iCs/>
                <w:sz w:val="20"/>
                <w:szCs w:val="20"/>
              </w:rPr>
            </w:pPr>
            <w:r w:rsidRPr="005020B6">
              <w:rPr>
                <w:rFonts w:asciiTheme="minorHAnsi" w:hAnsiTheme="minorHAnsi"/>
                <w:iCs/>
                <w:sz w:val="20"/>
                <w:szCs w:val="20"/>
              </w:rPr>
              <w:t>Vacation schools are well organised.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iCs/>
                <w:sz w:val="20"/>
                <w:szCs w:val="20"/>
              </w:rPr>
            </w:pPr>
            <w:r w:rsidRPr="005020B6">
              <w:rPr>
                <w:rFonts w:asciiTheme="minorHAnsi" w:hAnsiTheme="minorHAnsi"/>
                <w:iCs/>
                <w:sz w:val="20"/>
                <w:szCs w:val="20"/>
              </w:rPr>
              <w:t>Vacation school timetable is well detailed.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D62E21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iCs/>
                <w:sz w:val="20"/>
                <w:szCs w:val="20"/>
              </w:rPr>
            </w:pPr>
            <w:r w:rsidRPr="005020B6">
              <w:rPr>
                <w:rFonts w:asciiTheme="minorHAnsi" w:hAnsiTheme="minorHAnsi"/>
                <w:iCs/>
                <w:sz w:val="20"/>
                <w:szCs w:val="20"/>
              </w:rPr>
              <w:t>During vacation school it is easy to find lecture venues.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D62E21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iCs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>Lecturers attend face-to-face sessions as indicated on timetable.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iCs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 xml:space="preserve">Video Conferencing sessions for vacation schools are well arranged. 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iCs/>
                <w:sz w:val="20"/>
                <w:szCs w:val="20"/>
              </w:rPr>
            </w:pPr>
            <w:r w:rsidRPr="005020B6">
              <w:rPr>
                <w:rFonts w:asciiTheme="minorHAnsi" w:hAnsiTheme="minorHAnsi"/>
                <w:iCs/>
                <w:sz w:val="20"/>
                <w:szCs w:val="20"/>
              </w:rPr>
              <w:t>Lectures delivered through Video Conferencing are clear.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iCs/>
                <w:sz w:val="20"/>
                <w:szCs w:val="20"/>
              </w:rPr>
            </w:pPr>
            <w:r w:rsidRPr="005020B6">
              <w:rPr>
                <w:rFonts w:asciiTheme="minorHAnsi" w:hAnsiTheme="minorHAnsi"/>
                <w:iCs/>
                <w:sz w:val="20"/>
                <w:szCs w:val="20"/>
              </w:rPr>
              <w:t>Face-to-face sessions during vacation school are effective.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200C01">
        <w:trPr>
          <w:trHeight w:val="144"/>
          <w:jc w:val="center"/>
        </w:trPr>
        <w:tc>
          <w:tcPr>
            <w:tcW w:w="5000" w:type="pct"/>
            <w:gridSpan w:val="10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5020B6">
              <w:rPr>
                <w:rFonts w:asciiTheme="minorHAnsi" w:hAnsiTheme="minorHAnsi"/>
                <w:b/>
                <w:sz w:val="20"/>
                <w:szCs w:val="20"/>
              </w:rPr>
              <w:t>STUDENT SUPPORT SERVICES</w:t>
            </w: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>I receive adequate support whenever I need it.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>Student support services are provided in a professional and friendly manner.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200C01">
        <w:trPr>
          <w:trHeight w:val="144"/>
          <w:jc w:val="center"/>
        </w:trPr>
        <w:tc>
          <w:tcPr>
            <w:tcW w:w="5000" w:type="pct"/>
            <w:gridSpan w:val="10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5020B6">
              <w:rPr>
                <w:rFonts w:asciiTheme="minorHAnsi" w:hAnsiTheme="minorHAnsi"/>
                <w:b/>
                <w:sz w:val="20"/>
                <w:szCs w:val="20"/>
              </w:rPr>
              <w:t>STORES AND DISPATCH</w:t>
            </w: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>Students are informed when materials are available.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>Study materials are received in time.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>Study materials received are always correct.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>Prices of study guides are reasonable.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>Services at the stores are professional and friendly.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5020B6">
              <w:rPr>
                <w:rFonts w:asciiTheme="minorHAnsi" w:hAnsiTheme="minorHAnsi"/>
                <w:b/>
                <w:sz w:val="20"/>
                <w:szCs w:val="20"/>
              </w:rPr>
              <w:t xml:space="preserve">SOCIAL MEDIA 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>I am aware that CODeL have a Facebook page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020B6">
              <w:rPr>
                <w:rFonts w:asciiTheme="minorHAnsi" w:hAnsiTheme="minorHAnsi"/>
                <w:sz w:val="20"/>
                <w:szCs w:val="20"/>
              </w:rPr>
              <w:t>I have liked the CODeL Facebook page and get frequent notifications that are posted online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am aware of CODeL’s website 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185ED3" w:rsidRDefault="001954ED" w:rsidP="001954ED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85ED3">
              <w:rPr>
                <w:rFonts w:asciiTheme="minorHAnsi" w:hAnsiTheme="minorHAnsi"/>
                <w:b/>
                <w:sz w:val="20"/>
                <w:szCs w:val="20"/>
              </w:rPr>
              <w:t>TICKETING SYSTEM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aware of CODeL’s ticketing system to address all my student enquiries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5020B6" w:rsidRDefault="001954ED" w:rsidP="001954E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Response to my ticket raised was done in a timely manner 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Default="001954ED" w:rsidP="001954E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ticketing system is easy to use and user-friendly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185ED3" w:rsidRDefault="001954ED" w:rsidP="001954ED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85ED3">
              <w:rPr>
                <w:rFonts w:asciiTheme="minorHAnsi" w:hAnsiTheme="minorHAnsi"/>
                <w:b/>
                <w:sz w:val="20"/>
                <w:szCs w:val="20"/>
              </w:rPr>
              <w:t>ENQUIRIES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Pr="00185ED3" w:rsidRDefault="001954ED" w:rsidP="001954E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prefer to use the ticketing system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Default="001954ED" w:rsidP="001954E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prefer to make a telephone call to address my enquiries 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Default="001954ED" w:rsidP="001954E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prefer to send an email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Default="001954ED" w:rsidP="001954E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prefer to come in an enquire face-to-face</w:t>
            </w: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ED" w:rsidRPr="005020B6" w:rsidTr="00024D58">
        <w:trPr>
          <w:trHeight w:val="144"/>
          <w:jc w:val="center"/>
        </w:trPr>
        <w:tc>
          <w:tcPr>
            <w:tcW w:w="3304" w:type="pct"/>
          </w:tcPr>
          <w:p w:rsidR="001954ED" w:rsidRDefault="001954ED" w:rsidP="001954ED">
            <w:pPr>
              <w:pStyle w:val="ListParagraph"/>
              <w:spacing w:before="120" w:after="120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gridSpan w:val="3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6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1954ED" w:rsidRPr="005020B6" w:rsidRDefault="001954ED" w:rsidP="001954E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92886" w:rsidRDefault="00A92886" w:rsidP="00A92886">
      <w:pPr>
        <w:spacing w:before="120" w:after="120"/>
        <w:rPr>
          <w:rFonts w:asciiTheme="minorHAnsi" w:hAnsiTheme="minorHAnsi"/>
        </w:rPr>
      </w:pPr>
    </w:p>
    <w:p w:rsidR="00885B05" w:rsidRDefault="00885B05" w:rsidP="008872B6">
      <w:pPr>
        <w:pStyle w:val="Heading1"/>
        <w:spacing w:before="120" w:after="120"/>
        <w:rPr>
          <w:rFonts w:asciiTheme="minorHAnsi" w:hAnsiTheme="minorHAnsi"/>
          <w:bCs/>
          <w:i w:val="0"/>
          <w:iCs/>
        </w:rPr>
      </w:pPr>
      <w:r>
        <w:rPr>
          <w:rFonts w:asciiTheme="minorHAnsi" w:hAnsiTheme="minorHAnsi"/>
          <w:bCs/>
          <w:i w:val="0"/>
          <w:iCs/>
        </w:rPr>
        <w:br w:type="page"/>
      </w:r>
    </w:p>
    <w:p w:rsidR="007303A3" w:rsidRDefault="00A83BD1" w:rsidP="008872B6">
      <w:pPr>
        <w:pStyle w:val="Heading1"/>
        <w:spacing w:before="120" w:after="120"/>
        <w:rPr>
          <w:rFonts w:asciiTheme="minorHAnsi" w:hAnsiTheme="minorHAnsi"/>
          <w:bCs/>
          <w:i w:val="0"/>
          <w:iCs/>
        </w:rPr>
      </w:pPr>
      <w:r>
        <w:rPr>
          <w:rFonts w:asciiTheme="minorHAnsi" w:hAnsiTheme="minorHAnsi"/>
          <w:bCs/>
          <w:i w:val="0"/>
          <w:iCs/>
        </w:rPr>
        <w:t>PLEASE SHARE YOUR</w:t>
      </w:r>
      <w:r w:rsidR="00E37FA1" w:rsidRPr="00037B4F">
        <w:rPr>
          <w:rFonts w:asciiTheme="minorHAnsi" w:hAnsiTheme="minorHAnsi"/>
          <w:bCs/>
          <w:i w:val="0"/>
          <w:iCs/>
        </w:rPr>
        <w:t xml:space="preserve"> RECOMMENDATIONS FOR </w:t>
      </w:r>
      <w:r>
        <w:rPr>
          <w:rFonts w:asciiTheme="minorHAnsi" w:hAnsiTheme="minorHAnsi"/>
          <w:bCs/>
          <w:i w:val="0"/>
          <w:iCs/>
        </w:rPr>
        <w:t>IMPROVEMENT ON COD</w:t>
      </w:r>
      <w:r w:rsidR="0088392E">
        <w:rPr>
          <w:rFonts w:asciiTheme="minorHAnsi" w:hAnsiTheme="minorHAnsi"/>
          <w:bCs/>
          <w:i w:val="0"/>
          <w:iCs/>
        </w:rPr>
        <w:t>e</w:t>
      </w:r>
      <w:r>
        <w:rPr>
          <w:rFonts w:asciiTheme="minorHAnsi" w:hAnsiTheme="minorHAnsi"/>
          <w:bCs/>
          <w:i w:val="0"/>
          <w:iCs/>
        </w:rPr>
        <w:t>L SERVICES:</w:t>
      </w:r>
    </w:p>
    <w:p w:rsidR="00D62E21" w:rsidRPr="00D62E21" w:rsidRDefault="00D62E21" w:rsidP="00D62E21"/>
    <w:p w:rsidR="0095394A" w:rsidRPr="00A83BD1" w:rsidRDefault="00A83BD1" w:rsidP="00A83BD1">
      <w:pPr>
        <w:spacing w:before="120" w:after="120"/>
        <w:jc w:val="center"/>
        <w:rPr>
          <w:rFonts w:asciiTheme="minorHAnsi" w:hAnsiTheme="minorHAnsi"/>
          <w:b/>
          <w:i/>
        </w:rPr>
      </w:pPr>
      <w:r w:rsidRPr="00A83BD1">
        <w:rPr>
          <w:rFonts w:asciiTheme="minorHAnsi" w:hAnsiTheme="minorHAnsi"/>
          <w:b/>
          <w:i/>
        </w:rPr>
        <w:t>GENERAL RECOMMENDATIONS</w:t>
      </w:r>
    </w:p>
    <w:p w:rsidR="00A83BD1" w:rsidRDefault="00A83BD1" w:rsidP="00A83BD1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.....………………………………………………………………………………………………………………………………………………………………………………………………………………………………………….......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A83BD1" w:rsidRDefault="00A83BD1" w:rsidP="00A83BD1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D62E21" w:rsidRDefault="00D62E21" w:rsidP="00A83BD1">
      <w:pPr>
        <w:spacing w:before="120" w:after="120" w:line="360" w:lineRule="auto"/>
        <w:rPr>
          <w:rFonts w:ascii="Arial" w:hAnsi="Arial" w:cs="Arial"/>
        </w:rPr>
      </w:pPr>
    </w:p>
    <w:p w:rsidR="00A92886" w:rsidRPr="00A83BD1" w:rsidRDefault="00A83BD1" w:rsidP="00A83BD1">
      <w:pPr>
        <w:spacing w:before="120" w:after="120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STUDY MATERIALS</w:t>
      </w:r>
    </w:p>
    <w:p w:rsidR="00A83BD1" w:rsidRDefault="006976F9" w:rsidP="00A92886">
      <w:pPr>
        <w:spacing w:before="120" w:after="120" w:line="360" w:lineRule="auto"/>
        <w:rPr>
          <w:rFonts w:ascii="Arial" w:hAnsi="Arial" w:cs="Arial"/>
        </w:rPr>
      </w:pPr>
      <w:r w:rsidRPr="00A92886">
        <w:rPr>
          <w:rFonts w:asciiTheme="minorHAnsi" w:hAnsiTheme="minorHAnsi"/>
          <w:b/>
        </w:rPr>
        <w:t>The best overall features in the materials were:</w:t>
      </w:r>
      <w:r w:rsidRPr="00037B4F">
        <w:rPr>
          <w:rFonts w:asciiTheme="minorHAnsi" w:hAnsiTheme="minorHAnsi"/>
        </w:rPr>
        <w:t xml:space="preserve"> </w:t>
      </w:r>
      <w:r w:rsidR="00A83BD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.....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6976F9" w:rsidRDefault="006976F9" w:rsidP="00A92886">
      <w:pPr>
        <w:spacing w:before="120" w:after="120" w:line="360" w:lineRule="auto"/>
        <w:rPr>
          <w:rFonts w:ascii="Arial" w:hAnsi="Arial" w:cs="Arial"/>
        </w:rPr>
      </w:pPr>
      <w:r w:rsidRPr="00A92886">
        <w:rPr>
          <w:rFonts w:asciiTheme="minorHAnsi" w:hAnsiTheme="minorHAnsi"/>
          <w:b/>
        </w:rPr>
        <w:t>The materials could have been improved by:</w:t>
      </w:r>
      <w:r w:rsidRPr="00037B4F">
        <w:rPr>
          <w:rFonts w:asciiTheme="minorHAnsi" w:hAnsiTheme="minorHAnsi"/>
        </w:rPr>
        <w:t xml:space="preserve"> </w:t>
      </w:r>
      <w:r w:rsidR="00A83BD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.....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D62E21" w:rsidRPr="00EC3395" w:rsidRDefault="004D30AE" w:rsidP="004D30AE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I </w:t>
      </w:r>
      <w:r w:rsidRPr="004D30AE">
        <w:rPr>
          <w:rFonts w:asciiTheme="minorHAnsi" w:hAnsiTheme="minorHAnsi"/>
          <w:b/>
        </w:rPr>
        <w:t>support</w:t>
      </w:r>
      <w:r>
        <w:rPr>
          <w:rFonts w:asciiTheme="minorHAnsi" w:hAnsiTheme="minorHAnsi"/>
          <w:b/>
        </w:rPr>
        <w:t xml:space="preserve"> / </w:t>
      </w:r>
      <w:r w:rsidRPr="004D30AE">
        <w:rPr>
          <w:rFonts w:asciiTheme="minorHAnsi" w:hAnsiTheme="minorHAnsi"/>
          <w:b/>
        </w:rPr>
        <w:t>Do not support</w:t>
      </w:r>
      <w:r>
        <w:rPr>
          <w:rFonts w:asciiTheme="minorHAnsi" w:hAnsiTheme="minorHAnsi"/>
          <w:b/>
        </w:rPr>
        <w:t xml:space="preserve"> the </w:t>
      </w:r>
      <w:r w:rsidR="00D62E21">
        <w:rPr>
          <w:rFonts w:asciiTheme="minorHAnsi" w:hAnsiTheme="minorHAnsi"/>
          <w:b/>
        </w:rPr>
        <w:t>conversion of materials fro</w:t>
      </w:r>
      <w:r>
        <w:rPr>
          <w:rFonts w:asciiTheme="minorHAnsi" w:hAnsiTheme="minorHAnsi"/>
          <w:b/>
        </w:rPr>
        <w:t>m printed form</w:t>
      </w:r>
      <w:r w:rsidR="00D62E21">
        <w:rPr>
          <w:rFonts w:asciiTheme="minorHAnsi" w:hAnsiTheme="minorHAnsi"/>
          <w:b/>
        </w:rPr>
        <w:t xml:space="preserve"> to electronic</w:t>
      </w:r>
      <w:r>
        <w:rPr>
          <w:rFonts w:asciiTheme="minorHAnsi" w:hAnsiTheme="minorHAnsi"/>
          <w:b/>
        </w:rPr>
        <w:t xml:space="preserve"> form</w:t>
      </w:r>
      <w:r w:rsidR="00D62E21">
        <w:rPr>
          <w:rFonts w:asciiTheme="minorHAnsi" w:hAnsiTheme="minorHAnsi"/>
          <w:b/>
        </w:rPr>
        <w:t xml:space="preserve"> because</w:t>
      </w:r>
      <w:r w:rsidR="00D62E21" w:rsidRPr="00A92886">
        <w:rPr>
          <w:rFonts w:asciiTheme="minorHAnsi" w:hAnsiTheme="minorHAnsi"/>
          <w:b/>
        </w:rPr>
        <w:t>:</w:t>
      </w:r>
      <w:r w:rsidR="00D62E21" w:rsidRPr="00037B4F">
        <w:rPr>
          <w:rFonts w:asciiTheme="minorHAnsi" w:hAnsiTheme="minorHAnsi"/>
        </w:rPr>
        <w:t xml:space="preserve"> </w:t>
      </w:r>
      <w:r w:rsidR="00D62E2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.....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31047F" w:rsidRDefault="0031047F" w:rsidP="00A92886">
      <w:pPr>
        <w:spacing w:before="120" w:after="120" w:line="360" w:lineRule="auto"/>
        <w:rPr>
          <w:rFonts w:asciiTheme="minorHAnsi" w:hAnsiTheme="minorHAnsi" w:cs="Arial"/>
        </w:rPr>
      </w:pPr>
    </w:p>
    <w:p w:rsidR="00D62E21" w:rsidRPr="0031047F" w:rsidRDefault="0031047F" w:rsidP="0031047F">
      <w:pPr>
        <w:spacing w:before="120" w:after="120" w:line="360" w:lineRule="auto"/>
        <w:jc w:val="center"/>
        <w:rPr>
          <w:rFonts w:asciiTheme="minorHAnsi" w:hAnsiTheme="minorHAnsi" w:cs="Arial"/>
          <w:i/>
        </w:rPr>
      </w:pPr>
      <w:r w:rsidRPr="0031047F">
        <w:rPr>
          <w:rFonts w:asciiTheme="minorHAnsi" w:hAnsiTheme="minorHAnsi" w:cs="Arial"/>
          <w:i/>
        </w:rPr>
        <w:t>Thank you very much for taking time to answer this questionnaire. Your feedback is highly valued.</w:t>
      </w:r>
    </w:p>
    <w:sectPr w:rsidR="00D62E21" w:rsidRPr="0031047F" w:rsidSect="008872B6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678" w:rsidRDefault="00893678">
      <w:r>
        <w:separator/>
      </w:r>
    </w:p>
  </w:endnote>
  <w:endnote w:type="continuationSeparator" w:id="0">
    <w:p w:rsidR="00893678" w:rsidRDefault="0089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4014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F041C" w:rsidRDefault="005F041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673C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673C4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F041C" w:rsidRDefault="005F04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678" w:rsidRDefault="00893678">
      <w:r>
        <w:separator/>
      </w:r>
    </w:p>
  </w:footnote>
  <w:footnote w:type="continuationSeparator" w:id="0">
    <w:p w:rsidR="00893678" w:rsidRDefault="00893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E21" w:rsidRPr="00A83BD1" w:rsidRDefault="00D62E21" w:rsidP="00A83BD1">
    <w:pPr>
      <w:pStyle w:val="Header"/>
      <w:jc w:val="center"/>
      <w:rPr>
        <w:rFonts w:asciiTheme="minorHAnsi" w:hAnsiTheme="minorHAnsi"/>
        <w:i/>
      </w:rPr>
    </w:pPr>
    <w:r w:rsidRPr="004364A1">
      <w:rPr>
        <w:rFonts w:asciiTheme="minorHAnsi" w:hAnsiTheme="minorHAnsi"/>
        <w:i/>
      </w:rPr>
      <w:t>CODeL Annual Student Satisfaction Survey</w:t>
    </w:r>
    <w:r w:rsidR="00885B05">
      <w:rPr>
        <w:rFonts w:asciiTheme="minorHAnsi" w:hAnsiTheme="minorHAnsi"/>
        <w:i/>
      </w:rPr>
      <w:t>: Academic Year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E21" w:rsidRPr="00A83BD1" w:rsidRDefault="00D62E21" w:rsidP="00A83BD1">
    <w:pPr>
      <w:pStyle w:val="Header"/>
      <w:jc w:val="center"/>
      <w:rPr>
        <w:rFonts w:asciiTheme="minorHAnsi" w:hAnsiTheme="minorHAnsi"/>
        <w:i/>
      </w:rPr>
    </w:pPr>
    <w:r w:rsidRPr="004364A1">
      <w:rPr>
        <w:rFonts w:asciiTheme="minorHAnsi" w:hAnsiTheme="minorHAnsi"/>
        <w:i/>
        <w:noProof/>
      </w:rPr>
      <w:drawing>
        <wp:anchor distT="0" distB="0" distL="114300" distR="114300" simplePos="0" relativeHeight="251659264" behindDoc="0" locked="0" layoutInCell="1" allowOverlap="1" wp14:anchorId="395D55B0" wp14:editId="4CAD1FB9">
          <wp:simplePos x="0" y="0"/>
          <wp:positionH relativeFrom="column">
            <wp:posOffset>5848350</wp:posOffset>
          </wp:positionH>
          <wp:positionV relativeFrom="paragraph">
            <wp:posOffset>-304800</wp:posOffset>
          </wp:positionV>
          <wp:extent cx="1200150" cy="1200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AM_CODel_Primary logo_FC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64A1">
      <w:rPr>
        <w:rFonts w:asciiTheme="minorHAnsi" w:hAnsiTheme="minorHAnsi"/>
        <w:i/>
      </w:rPr>
      <w:t>CODeL Annual Student Satisfaction 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099B"/>
    <w:multiLevelType w:val="hybridMultilevel"/>
    <w:tmpl w:val="12D4BBEC"/>
    <w:lvl w:ilvl="0" w:tplc="C9903B5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0375D"/>
    <w:multiLevelType w:val="hybridMultilevel"/>
    <w:tmpl w:val="56E28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A3A1D"/>
    <w:multiLevelType w:val="multilevel"/>
    <w:tmpl w:val="3054958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822B28"/>
    <w:multiLevelType w:val="hybridMultilevel"/>
    <w:tmpl w:val="AFFE3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1168D"/>
    <w:multiLevelType w:val="hybridMultilevel"/>
    <w:tmpl w:val="98907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F4B96"/>
    <w:multiLevelType w:val="hybridMultilevel"/>
    <w:tmpl w:val="FCCCAC52"/>
    <w:lvl w:ilvl="0" w:tplc="6974F9B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A59EC"/>
    <w:multiLevelType w:val="hybridMultilevel"/>
    <w:tmpl w:val="56C8BAAE"/>
    <w:lvl w:ilvl="0" w:tplc="9478653E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054D4E"/>
    <w:multiLevelType w:val="hybridMultilevel"/>
    <w:tmpl w:val="D2EAF2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FE380C"/>
    <w:multiLevelType w:val="hybridMultilevel"/>
    <w:tmpl w:val="4AD2B4B2"/>
    <w:lvl w:ilvl="0" w:tplc="C39020A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025CB0"/>
    <w:multiLevelType w:val="hybridMultilevel"/>
    <w:tmpl w:val="AA1A2E60"/>
    <w:lvl w:ilvl="0" w:tplc="49C6C8D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35688"/>
    <w:multiLevelType w:val="hybridMultilevel"/>
    <w:tmpl w:val="529E09D2"/>
    <w:lvl w:ilvl="0" w:tplc="2D5C89C8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2E367A"/>
    <w:multiLevelType w:val="hybridMultilevel"/>
    <w:tmpl w:val="E390C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0250DF"/>
    <w:multiLevelType w:val="multilevel"/>
    <w:tmpl w:val="7A40476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00A5F91"/>
    <w:multiLevelType w:val="hybridMultilevel"/>
    <w:tmpl w:val="FDC65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F2545"/>
    <w:multiLevelType w:val="hybridMultilevel"/>
    <w:tmpl w:val="EC540F80"/>
    <w:lvl w:ilvl="0" w:tplc="29AE4BF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716C0C"/>
    <w:multiLevelType w:val="hybridMultilevel"/>
    <w:tmpl w:val="2B00E36E"/>
    <w:lvl w:ilvl="0" w:tplc="B68227C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251E9C"/>
    <w:multiLevelType w:val="hybridMultilevel"/>
    <w:tmpl w:val="A1B65B30"/>
    <w:lvl w:ilvl="0" w:tplc="E940CE9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6B4713"/>
    <w:multiLevelType w:val="hybridMultilevel"/>
    <w:tmpl w:val="82CEB0C6"/>
    <w:lvl w:ilvl="0" w:tplc="0C824E6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9C7487"/>
    <w:multiLevelType w:val="hybridMultilevel"/>
    <w:tmpl w:val="833287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B756D6"/>
    <w:multiLevelType w:val="hybridMultilevel"/>
    <w:tmpl w:val="749A9814"/>
    <w:lvl w:ilvl="0" w:tplc="9AAC3F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5A47D1"/>
    <w:multiLevelType w:val="hybridMultilevel"/>
    <w:tmpl w:val="7BE23064"/>
    <w:lvl w:ilvl="0" w:tplc="8F5C54A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C14698"/>
    <w:multiLevelType w:val="multilevel"/>
    <w:tmpl w:val="CFDCC47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D52297B"/>
    <w:multiLevelType w:val="hybridMultilevel"/>
    <w:tmpl w:val="05562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72889"/>
    <w:multiLevelType w:val="multilevel"/>
    <w:tmpl w:val="B456DD5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A26677C"/>
    <w:multiLevelType w:val="multilevel"/>
    <w:tmpl w:val="B86CA70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E8F13AE"/>
    <w:multiLevelType w:val="hybridMultilevel"/>
    <w:tmpl w:val="397A63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1"/>
  </w:num>
  <w:num w:numId="4">
    <w:abstractNumId w:val="12"/>
  </w:num>
  <w:num w:numId="5">
    <w:abstractNumId w:val="2"/>
  </w:num>
  <w:num w:numId="6">
    <w:abstractNumId w:val="15"/>
  </w:num>
  <w:num w:numId="7">
    <w:abstractNumId w:val="14"/>
  </w:num>
  <w:num w:numId="8">
    <w:abstractNumId w:val="0"/>
  </w:num>
  <w:num w:numId="9">
    <w:abstractNumId w:val="19"/>
  </w:num>
  <w:num w:numId="10">
    <w:abstractNumId w:val="20"/>
  </w:num>
  <w:num w:numId="11">
    <w:abstractNumId w:val="17"/>
  </w:num>
  <w:num w:numId="12">
    <w:abstractNumId w:val="10"/>
  </w:num>
  <w:num w:numId="13">
    <w:abstractNumId w:val="5"/>
  </w:num>
  <w:num w:numId="14">
    <w:abstractNumId w:val="9"/>
  </w:num>
  <w:num w:numId="15">
    <w:abstractNumId w:val="6"/>
  </w:num>
  <w:num w:numId="16">
    <w:abstractNumId w:val="8"/>
  </w:num>
  <w:num w:numId="17">
    <w:abstractNumId w:val="16"/>
  </w:num>
  <w:num w:numId="18">
    <w:abstractNumId w:val="11"/>
  </w:num>
  <w:num w:numId="19">
    <w:abstractNumId w:val="25"/>
  </w:num>
  <w:num w:numId="20">
    <w:abstractNumId w:val="18"/>
  </w:num>
  <w:num w:numId="21">
    <w:abstractNumId w:val="13"/>
  </w:num>
  <w:num w:numId="22">
    <w:abstractNumId w:val="4"/>
  </w:num>
  <w:num w:numId="23">
    <w:abstractNumId w:val="22"/>
  </w:num>
  <w:num w:numId="24">
    <w:abstractNumId w:val="1"/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C4"/>
    <w:rsid w:val="00024D58"/>
    <w:rsid w:val="00037B4F"/>
    <w:rsid w:val="00041576"/>
    <w:rsid w:val="0005652E"/>
    <w:rsid w:val="000574C6"/>
    <w:rsid w:val="000813BD"/>
    <w:rsid w:val="000E0F38"/>
    <w:rsid w:val="000F021E"/>
    <w:rsid w:val="001058EF"/>
    <w:rsid w:val="00185ED3"/>
    <w:rsid w:val="00186021"/>
    <w:rsid w:val="001954ED"/>
    <w:rsid w:val="00200C01"/>
    <w:rsid w:val="002162A4"/>
    <w:rsid w:val="00231F04"/>
    <w:rsid w:val="00236DA1"/>
    <w:rsid w:val="002673C4"/>
    <w:rsid w:val="002D1852"/>
    <w:rsid w:val="0031047F"/>
    <w:rsid w:val="00327F6D"/>
    <w:rsid w:val="003401E1"/>
    <w:rsid w:val="00340C59"/>
    <w:rsid w:val="00393746"/>
    <w:rsid w:val="003A1AEE"/>
    <w:rsid w:val="003A39B5"/>
    <w:rsid w:val="003A762D"/>
    <w:rsid w:val="003C0488"/>
    <w:rsid w:val="00422924"/>
    <w:rsid w:val="004364A1"/>
    <w:rsid w:val="0049491A"/>
    <w:rsid w:val="004A1148"/>
    <w:rsid w:val="004A3AE7"/>
    <w:rsid w:val="004D30AE"/>
    <w:rsid w:val="004E4712"/>
    <w:rsid w:val="005020B6"/>
    <w:rsid w:val="00512BBA"/>
    <w:rsid w:val="00526FD6"/>
    <w:rsid w:val="00537788"/>
    <w:rsid w:val="0054240F"/>
    <w:rsid w:val="00545F34"/>
    <w:rsid w:val="0059042E"/>
    <w:rsid w:val="0059210C"/>
    <w:rsid w:val="005F041C"/>
    <w:rsid w:val="006123E5"/>
    <w:rsid w:val="0062187D"/>
    <w:rsid w:val="0063744A"/>
    <w:rsid w:val="006521DF"/>
    <w:rsid w:val="006976F9"/>
    <w:rsid w:val="006D5CB4"/>
    <w:rsid w:val="006E6E13"/>
    <w:rsid w:val="00712AD2"/>
    <w:rsid w:val="00722E5E"/>
    <w:rsid w:val="00727640"/>
    <w:rsid w:val="007303A3"/>
    <w:rsid w:val="00763AA0"/>
    <w:rsid w:val="00775347"/>
    <w:rsid w:val="00792703"/>
    <w:rsid w:val="007B6B39"/>
    <w:rsid w:val="007D436B"/>
    <w:rsid w:val="007E2B65"/>
    <w:rsid w:val="007E4A9B"/>
    <w:rsid w:val="0087314A"/>
    <w:rsid w:val="0088392E"/>
    <w:rsid w:val="00885B05"/>
    <w:rsid w:val="00885DDC"/>
    <w:rsid w:val="008872B6"/>
    <w:rsid w:val="00893678"/>
    <w:rsid w:val="008D4814"/>
    <w:rsid w:val="008F5FA2"/>
    <w:rsid w:val="00932EE2"/>
    <w:rsid w:val="009432F0"/>
    <w:rsid w:val="0095394A"/>
    <w:rsid w:val="0097416F"/>
    <w:rsid w:val="00980E14"/>
    <w:rsid w:val="009818D4"/>
    <w:rsid w:val="009823A8"/>
    <w:rsid w:val="00985428"/>
    <w:rsid w:val="009B13BB"/>
    <w:rsid w:val="009D7670"/>
    <w:rsid w:val="009F76A1"/>
    <w:rsid w:val="00A1179A"/>
    <w:rsid w:val="00A421F2"/>
    <w:rsid w:val="00A60DDA"/>
    <w:rsid w:val="00A83BD1"/>
    <w:rsid w:val="00A92886"/>
    <w:rsid w:val="00AA057C"/>
    <w:rsid w:val="00AD13BB"/>
    <w:rsid w:val="00B6457A"/>
    <w:rsid w:val="00B70EEA"/>
    <w:rsid w:val="00B762A2"/>
    <w:rsid w:val="00BC37AC"/>
    <w:rsid w:val="00BF5BD3"/>
    <w:rsid w:val="00C002DB"/>
    <w:rsid w:val="00C22A88"/>
    <w:rsid w:val="00C35276"/>
    <w:rsid w:val="00C41D09"/>
    <w:rsid w:val="00CB6D99"/>
    <w:rsid w:val="00CD5CB0"/>
    <w:rsid w:val="00CF7224"/>
    <w:rsid w:val="00D62E21"/>
    <w:rsid w:val="00D6510D"/>
    <w:rsid w:val="00D816CA"/>
    <w:rsid w:val="00DA18C7"/>
    <w:rsid w:val="00DB0A2D"/>
    <w:rsid w:val="00DD6721"/>
    <w:rsid w:val="00DD7ED2"/>
    <w:rsid w:val="00DF19C4"/>
    <w:rsid w:val="00DF62BF"/>
    <w:rsid w:val="00E12852"/>
    <w:rsid w:val="00E170CB"/>
    <w:rsid w:val="00E37FA1"/>
    <w:rsid w:val="00E50D17"/>
    <w:rsid w:val="00E52623"/>
    <w:rsid w:val="00E94565"/>
    <w:rsid w:val="00EC3395"/>
    <w:rsid w:val="00ED55E5"/>
    <w:rsid w:val="00EE422B"/>
    <w:rsid w:val="00F34DB0"/>
    <w:rsid w:val="00F54D18"/>
    <w:rsid w:val="00F90505"/>
    <w:rsid w:val="00FE3C91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B71A65-239D-48BB-B72A-A4E7725E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F19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A057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05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7FA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F041C"/>
    <w:rPr>
      <w:sz w:val="24"/>
      <w:szCs w:val="24"/>
    </w:rPr>
  </w:style>
  <w:style w:type="paragraph" w:styleId="NoSpacing">
    <w:name w:val="No Spacing"/>
    <w:uiPriority w:val="1"/>
    <w:qFormat/>
    <w:rsid w:val="007753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Brief Summary of the Needs Assessment for the Production of Radio Programmes</vt:lpstr>
    </vt:vector>
  </TitlesOfParts>
  <Company>University of Namibia</Company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Brief Summary of the Needs Assessment for the Production of Radio Programmes</dc:title>
  <dc:creator>Keja C</dc:creator>
  <cp:lastModifiedBy>Groenewald, Anneliese</cp:lastModifiedBy>
  <cp:revision>2</cp:revision>
  <cp:lastPrinted>2016-12-01T14:18:00Z</cp:lastPrinted>
  <dcterms:created xsi:type="dcterms:W3CDTF">2018-03-26T16:58:00Z</dcterms:created>
  <dcterms:modified xsi:type="dcterms:W3CDTF">2018-03-26T16:58:00Z</dcterms:modified>
</cp:coreProperties>
</file>